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7FF71" w14:textId="66DB4B5C" w:rsidR="00C90FB7" w:rsidRPr="00C90FB7" w:rsidRDefault="00C90FB7">
      <w:pPr>
        <w:pStyle w:val="Body"/>
        <w:rPr>
          <w:rFonts w:ascii="Century Gothic" w:hAnsi="Century Gothic"/>
          <w:sz w:val="24"/>
          <w:szCs w:val="24"/>
        </w:rPr>
      </w:pPr>
      <w:r w:rsidRPr="00C90FB7">
        <w:rPr>
          <w:rFonts w:ascii="Century Gothic" w:hAnsi="Century Gothic"/>
          <w:sz w:val="24"/>
          <w:szCs w:val="24"/>
        </w:rPr>
        <w:t xml:space="preserve">Headline: </w:t>
      </w:r>
      <w:r w:rsidR="00114491" w:rsidRPr="00114491">
        <w:rPr>
          <w:rFonts w:ascii="Century Gothic" w:hAnsi="Century Gothic"/>
          <w:sz w:val="24"/>
          <w:szCs w:val="24"/>
          <w:lang w:val="en-US"/>
        </w:rPr>
        <w:t>Celebrate Pride in Ireland: An Insider’s Guide to the Festivities, History, and Activism</w:t>
      </w:r>
    </w:p>
    <w:p w14:paraId="710D0F3A" w14:textId="77777777" w:rsidR="00C90FB7" w:rsidRPr="00C90FB7" w:rsidRDefault="00C90FB7">
      <w:pPr>
        <w:pStyle w:val="Body"/>
        <w:rPr>
          <w:rFonts w:ascii="Century Gothic" w:hAnsi="Century Gothic"/>
          <w:sz w:val="24"/>
          <w:szCs w:val="24"/>
        </w:rPr>
      </w:pPr>
    </w:p>
    <w:p w14:paraId="7A06A4FE" w14:textId="24212027" w:rsidR="00C90FB7" w:rsidRPr="00C90FB7" w:rsidRDefault="00C90FB7">
      <w:pPr>
        <w:pStyle w:val="Body"/>
        <w:rPr>
          <w:rFonts w:ascii="Century Gothic" w:hAnsi="Century Gothic"/>
          <w:sz w:val="24"/>
          <w:szCs w:val="24"/>
        </w:rPr>
      </w:pPr>
      <w:r w:rsidRPr="00C90FB7">
        <w:rPr>
          <w:rFonts w:ascii="Century Gothic" w:hAnsi="Century Gothic"/>
          <w:sz w:val="24"/>
          <w:szCs w:val="24"/>
        </w:rPr>
        <w:t>Intro:</w:t>
      </w:r>
      <w:r w:rsidR="00EA7E9F">
        <w:rPr>
          <w:rFonts w:ascii="Century Gothic" w:hAnsi="Century Gothic"/>
          <w:sz w:val="24"/>
          <w:szCs w:val="24"/>
        </w:rPr>
        <w:t xml:space="preserve"> Get into the </w:t>
      </w:r>
      <w:r w:rsidR="0049372D">
        <w:rPr>
          <w:rFonts w:ascii="Century Gothic" w:hAnsi="Century Gothic"/>
          <w:sz w:val="24"/>
          <w:szCs w:val="24"/>
        </w:rPr>
        <w:t>spirit of things</w:t>
      </w:r>
      <w:r w:rsidR="00EA7E9F">
        <w:rPr>
          <w:rFonts w:ascii="Century Gothic" w:hAnsi="Century Gothic"/>
          <w:sz w:val="24"/>
          <w:szCs w:val="24"/>
        </w:rPr>
        <w:t xml:space="preserve"> and join a Pride celebration in Ireland this summer, from Belfast to Dublin, we’ve got the lowdown…</w:t>
      </w:r>
    </w:p>
    <w:p w14:paraId="208AEE32" w14:textId="77777777" w:rsidR="00C90FB7" w:rsidRDefault="00C90FB7">
      <w:pPr>
        <w:pStyle w:val="Body"/>
        <w:rPr>
          <w:rFonts w:ascii="Century Gothic" w:hAnsi="Century Gothic"/>
          <w:sz w:val="24"/>
          <w:szCs w:val="24"/>
        </w:rPr>
      </w:pPr>
    </w:p>
    <w:p w14:paraId="36F3D1D9" w14:textId="2DDA0FA4" w:rsidR="00EA7E9F" w:rsidRPr="00C90FB7" w:rsidRDefault="00EA7E9F">
      <w:pPr>
        <w:pStyle w:val="Body"/>
        <w:rPr>
          <w:rFonts w:ascii="Century Gothic" w:hAnsi="Century Gothic"/>
          <w:sz w:val="24"/>
          <w:szCs w:val="24"/>
        </w:rPr>
      </w:pPr>
      <w:r>
        <w:rPr>
          <w:rFonts w:ascii="Century Gothic" w:hAnsi="Century Gothic"/>
          <w:sz w:val="24"/>
          <w:szCs w:val="24"/>
        </w:rPr>
        <w:t>Body content:</w:t>
      </w:r>
    </w:p>
    <w:p w14:paraId="6F8327A9" w14:textId="6BF491D1" w:rsidR="00D122CC" w:rsidRPr="00C90FB7" w:rsidRDefault="00114491">
      <w:pPr>
        <w:pStyle w:val="Body"/>
        <w:rPr>
          <w:rFonts w:ascii="Century Gothic" w:hAnsi="Century Gothic"/>
          <w:sz w:val="24"/>
          <w:szCs w:val="24"/>
        </w:rPr>
      </w:pPr>
      <w:r w:rsidRPr="00C90FB7">
        <w:rPr>
          <w:rFonts w:ascii="Century Gothic" w:hAnsi="Century Gothic"/>
          <w:sz w:val="24"/>
          <w:szCs w:val="24"/>
        </w:rPr>
        <w:t>Eddie McGuinness</w:t>
      </w:r>
      <w:r w:rsidRPr="00C90FB7">
        <w:rPr>
          <w:rFonts w:ascii="Century Gothic" w:hAnsi="Century Gothic"/>
          <w:sz w:val="24"/>
          <w:szCs w:val="24"/>
          <w:lang w:val="en-US"/>
        </w:rPr>
        <w:t xml:space="preserve"> is a veteran </w:t>
      </w:r>
      <w:proofErr w:type="spellStart"/>
      <w:r w:rsidRPr="00C90FB7">
        <w:rPr>
          <w:rFonts w:ascii="Century Gothic" w:hAnsi="Century Gothic"/>
          <w:sz w:val="24"/>
          <w:szCs w:val="24"/>
          <w:lang w:val="en-US"/>
        </w:rPr>
        <w:t>organiser</w:t>
      </w:r>
      <w:proofErr w:type="spellEnd"/>
      <w:r w:rsidRPr="00C90FB7">
        <w:rPr>
          <w:rFonts w:ascii="Century Gothic" w:hAnsi="Century Gothic"/>
          <w:sz w:val="24"/>
          <w:szCs w:val="24"/>
          <w:lang w:val="en-US"/>
        </w:rPr>
        <w:t xml:space="preserve"> of the annual Pride celebrations of diversity in communities across Ireland, and a stalwart LGBTQ+ activist who has seen remarkable changes in the last three decades. </w:t>
      </w:r>
    </w:p>
    <w:p w14:paraId="1595656D" w14:textId="77777777" w:rsidR="00D122CC" w:rsidRPr="00C90FB7" w:rsidRDefault="00D122CC">
      <w:pPr>
        <w:pStyle w:val="Body"/>
        <w:rPr>
          <w:rFonts w:ascii="Century Gothic" w:hAnsi="Century Gothic"/>
          <w:sz w:val="24"/>
          <w:szCs w:val="24"/>
        </w:rPr>
      </w:pPr>
    </w:p>
    <w:p w14:paraId="1F60B0C9" w14:textId="69509B4F"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“My first ever Pride was 1993, the year that homosexuality was </w:t>
      </w:r>
      <w:proofErr w:type="spellStart"/>
      <w:r w:rsidRPr="00C90FB7">
        <w:rPr>
          <w:rFonts w:ascii="Century Gothic" w:hAnsi="Century Gothic"/>
          <w:sz w:val="24"/>
          <w:szCs w:val="24"/>
          <w:lang w:val="en-US"/>
        </w:rPr>
        <w:t>decriminalised</w:t>
      </w:r>
      <w:proofErr w:type="spellEnd"/>
      <w:r w:rsidRPr="00C90FB7">
        <w:rPr>
          <w:rFonts w:ascii="Century Gothic" w:hAnsi="Century Gothic"/>
          <w:sz w:val="24"/>
          <w:szCs w:val="24"/>
          <w:lang w:val="en-US"/>
        </w:rPr>
        <w:t xml:space="preserve"> here,</w:t>
      </w:r>
      <w:r w:rsidRPr="00C90FB7">
        <w:rPr>
          <w:rFonts w:ascii="Century Gothic" w:hAnsi="Century Gothic"/>
          <w:sz w:val="24"/>
          <w:szCs w:val="24"/>
        </w:rPr>
        <w:t xml:space="preserve">” </w:t>
      </w:r>
      <w:r w:rsidRPr="00C90FB7">
        <w:rPr>
          <w:rFonts w:ascii="Century Gothic" w:hAnsi="Century Gothic"/>
          <w:sz w:val="24"/>
          <w:szCs w:val="24"/>
          <w:lang w:val="en-US"/>
        </w:rPr>
        <w:t xml:space="preserve">he says, </w:t>
      </w:r>
      <w:r w:rsidRPr="00C90FB7">
        <w:rPr>
          <w:rFonts w:ascii="Century Gothic" w:hAnsi="Century Gothic"/>
          <w:sz w:val="24"/>
          <w:szCs w:val="24"/>
          <w:rtl/>
          <w:lang w:val="ar-SA"/>
        </w:rPr>
        <w:t>“</w:t>
      </w:r>
      <w:r w:rsidRPr="00C90FB7">
        <w:rPr>
          <w:rFonts w:ascii="Century Gothic" w:hAnsi="Century Gothic"/>
          <w:sz w:val="24"/>
          <w:szCs w:val="24"/>
          <w:lang w:val="en-US"/>
        </w:rPr>
        <w:t>and if you look at how far Ireland has come since then it</w:t>
      </w:r>
      <w:r w:rsidRPr="00C90FB7">
        <w:rPr>
          <w:rFonts w:ascii="Century Gothic" w:hAnsi="Century Gothic"/>
          <w:sz w:val="24"/>
          <w:szCs w:val="24"/>
          <w:rtl/>
        </w:rPr>
        <w:t>’</w:t>
      </w:r>
      <w:r w:rsidRPr="00C90FB7">
        <w:rPr>
          <w:rFonts w:ascii="Century Gothic" w:hAnsi="Century Gothic"/>
          <w:sz w:val="24"/>
          <w:szCs w:val="24"/>
          <w:lang w:val="en-US"/>
        </w:rPr>
        <w:t>s absolutely amazing.”</w:t>
      </w:r>
    </w:p>
    <w:p w14:paraId="5B6ACC9C" w14:textId="77777777" w:rsidR="00D122CC" w:rsidRPr="00C90FB7" w:rsidRDefault="00D122CC">
      <w:pPr>
        <w:pStyle w:val="Body"/>
        <w:rPr>
          <w:rFonts w:ascii="Century Gothic" w:hAnsi="Century Gothic"/>
          <w:sz w:val="24"/>
          <w:szCs w:val="24"/>
        </w:rPr>
      </w:pPr>
    </w:p>
    <w:p w14:paraId="2B38625A" w14:textId="5663A5A4"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This year’s Pride celebrations are extra special, as </w:t>
      </w:r>
      <w:r w:rsidRPr="00C90FB7">
        <w:rPr>
          <w:rFonts w:ascii="Century Gothic" w:hAnsi="Century Gothic"/>
          <w:sz w:val="24"/>
          <w:szCs w:val="24"/>
        </w:rPr>
        <w:t>Ireland</w:t>
      </w:r>
      <w:r w:rsidRPr="00C90FB7">
        <w:rPr>
          <w:rFonts w:ascii="Century Gothic" w:hAnsi="Century Gothic"/>
          <w:sz w:val="24"/>
          <w:szCs w:val="24"/>
          <w:lang w:val="en-US"/>
        </w:rPr>
        <w:t xml:space="preserve"> marks a decade of Marriage Equality and Gender Recognition. </w:t>
      </w:r>
    </w:p>
    <w:p w14:paraId="2D21DCD4" w14:textId="77777777" w:rsidR="00D122CC" w:rsidRPr="00C90FB7" w:rsidRDefault="00D122CC">
      <w:pPr>
        <w:pStyle w:val="Body"/>
        <w:rPr>
          <w:rFonts w:ascii="Century Gothic" w:hAnsi="Century Gothic"/>
          <w:sz w:val="24"/>
          <w:szCs w:val="24"/>
        </w:rPr>
      </w:pPr>
    </w:p>
    <w:p w14:paraId="07218B75"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“It’s not only ten years since I was able to get an upgrade from my civil partnership to full marriage </w:t>
      </w:r>
      <w:r w:rsidRPr="00C90FB7">
        <w:rPr>
          <w:rFonts w:ascii="Century Gothic" w:hAnsi="Century Gothic"/>
          <w:sz w:val="24"/>
          <w:szCs w:val="24"/>
        </w:rPr>
        <w:t>– </w:t>
      </w:r>
      <w:r w:rsidRPr="00C90FB7">
        <w:rPr>
          <w:rFonts w:ascii="Century Gothic" w:hAnsi="Century Gothic"/>
          <w:sz w:val="24"/>
          <w:szCs w:val="24"/>
          <w:lang w:val="en-US"/>
        </w:rPr>
        <w:t xml:space="preserve">and that was the Irish people who gave us that voice </w:t>
      </w:r>
      <w:r w:rsidRPr="00C90FB7">
        <w:rPr>
          <w:rFonts w:ascii="Century Gothic" w:hAnsi="Century Gothic"/>
          <w:sz w:val="24"/>
          <w:szCs w:val="24"/>
        </w:rPr>
        <w:t xml:space="preserve">– </w:t>
      </w:r>
      <w:r w:rsidRPr="00C90FB7">
        <w:rPr>
          <w:rFonts w:ascii="Century Gothic" w:hAnsi="Century Gothic"/>
          <w:sz w:val="24"/>
          <w:szCs w:val="24"/>
          <w:lang w:val="en-US"/>
        </w:rPr>
        <w:t>but also the same year, the T</w:t>
      </w:r>
      <w:r w:rsidRPr="00C90FB7">
        <w:rPr>
          <w:rFonts w:ascii="Century Gothic" w:hAnsi="Century Gothic"/>
          <w:sz w:val="24"/>
          <w:szCs w:val="24"/>
        </w:rPr>
        <w:t xml:space="preserve">ransgender </w:t>
      </w:r>
      <w:r w:rsidRPr="00C90FB7">
        <w:rPr>
          <w:rFonts w:ascii="Century Gothic" w:hAnsi="Century Gothic"/>
          <w:sz w:val="24"/>
          <w:szCs w:val="24"/>
          <w:lang w:val="en-US"/>
        </w:rPr>
        <w:t>Recognition Bill was signed into law, which allowed people to say who they are and what they are.</w:t>
      </w:r>
      <w:r w:rsidRPr="00C90FB7">
        <w:rPr>
          <w:rFonts w:ascii="Century Gothic" w:hAnsi="Century Gothic"/>
          <w:sz w:val="24"/>
          <w:szCs w:val="24"/>
        </w:rPr>
        <w:t>”</w:t>
      </w:r>
    </w:p>
    <w:p w14:paraId="2CEFC433" w14:textId="77777777" w:rsidR="00D122CC" w:rsidRPr="00C90FB7" w:rsidRDefault="00D122CC">
      <w:pPr>
        <w:pStyle w:val="Body"/>
        <w:rPr>
          <w:rFonts w:ascii="Century Gothic" w:hAnsi="Century Gothic"/>
          <w:sz w:val="24"/>
          <w:szCs w:val="24"/>
        </w:rPr>
      </w:pPr>
    </w:p>
    <w:p w14:paraId="054690F4"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The Irish were the first people to ever say Yes to same-sex marriage by public vote. That resounding collective statement helped to spotlight and drive an already energetic and committed Pride movement across the island. </w:t>
      </w:r>
    </w:p>
    <w:p w14:paraId="7F338B7F" w14:textId="77777777" w:rsidR="00D122CC" w:rsidRPr="00C90FB7" w:rsidRDefault="00D122CC">
      <w:pPr>
        <w:pStyle w:val="Body"/>
        <w:rPr>
          <w:rFonts w:ascii="Century Gothic" w:hAnsi="Century Gothic"/>
          <w:sz w:val="24"/>
          <w:szCs w:val="24"/>
        </w:rPr>
      </w:pPr>
    </w:p>
    <w:p w14:paraId="777B8371" w14:textId="66CC1D93" w:rsidR="00D122CC" w:rsidRPr="00C90FB7" w:rsidRDefault="00114491">
      <w:pPr>
        <w:pStyle w:val="Body"/>
        <w:rPr>
          <w:rFonts w:ascii="Century Gothic" w:hAnsi="Century Gothic"/>
          <w:sz w:val="24"/>
          <w:szCs w:val="24"/>
        </w:rPr>
      </w:pPr>
      <w:r w:rsidRPr="00C90FB7">
        <w:rPr>
          <w:rFonts w:ascii="Century Gothic" w:hAnsi="Century Gothic"/>
          <w:sz w:val="24"/>
          <w:szCs w:val="24"/>
          <w:rtl/>
          <w:lang w:val="ar-SA"/>
        </w:rPr>
        <w:t>“</w:t>
      </w:r>
      <w:r w:rsidRPr="00C90FB7">
        <w:rPr>
          <w:rFonts w:ascii="Century Gothic" w:hAnsi="Century Gothic"/>
          <w:sz w:val="24"/>
          <w:szCs w:val="24"/>
          <w:lang w:val="en-US"/>
        </w:rPr>
        <w:t>It put Pride on the map,” Eddie reflects.</w:t>
      </w:r>
      <w:r w:rsidRPr="00C90FB7">
        <w:rPr>
          <w:rFonts w:ascii="Century Gothic" w:hAnsi="Century Gothic"/>
          <w:sz w:val="24"/>
          <w:szCs w:val="24"/>
        </w:rPr>
        <w:t xml:space="preserve"> </w:t>
      </w:r>
      <w:r w:rsidRPr="00C90FB7">
        <w:rPr>
          <w:rFonts w:ascii="Century Gothic" w:hAnsi="Century Gothic"/>
          <w:sz w:val="24"/>
          <w:szCs w:val="24"/>
          <w:lang w:val="en-US"/>
        </w:rPr>
        <w:t xml:space="preserve">“It showed the celebration of how open we </w:t>
      </w:r>
      <w:proofErr w:type="gramStart"/>
      <w:r w:rsidRPr="00C90FB7">
        <w:rPr>
          <w:rFonts w:ascii="Century Gothic" w:hAnsi="Century Gothic"/>
          <w:sz w:val="24"/>
          <w:szCs w:val="24"/>
          <w:lang w:val="en-US"/>
        </w:rPr>
        <w:t>are, and</w:t>
      </w:r>
      <w:proofErr w:type="gramEnd"/>
      <w:r w:rsidRPr="00C90FB7">
        <w:rPr>
          <w:rFonts w:ascii="Century Gothic" w:hAnsi="Century Gothic"/>
          <w:sz w:val="24"/>
          <w:szCs w:val="24"/>
          <w:lang w:val="en-US"/>
        </w:rPr>
        <w:t xml:space="preserve"> [promoted] the understanding of the diversity. No matter where you are or who you are, you</w:t>
      </w:r>
      <w:r w:rsidRPr="00C90FB7">
        <w:rPr>
          <w:rFonts w:ascii="Century Gothic" w:hAnsi="Century Gothic"/>
          <w:sz w:val="24"/>
          <w:szCs w:val="24"/>
          <w:rtl/>
        </w:rPr>
        <w:t>’</w:t>
      </w:r>
      <w:r w:rsidRPr="00C90FB7">
        <w:rPr>
          <w:rFonts w:ascii="Century Gothic" w:hAnsi="Century Gothic"/>
          <w:sz w:val="24"/>
          <w:szCs w:val="24"/>
          <w:lang w:val="en-US"/>
        </w:rPr>
        <w:t>re very much welcome here on the island of Ireland.</w:t>
      </w:r>
      <w:r w:rsidRPr="00C90FB7">
        <w:rPr>
          <w:rFonts w:ascii="Century Gothic" w:hAnsi="Century Gothic"/>
          <w:sz w:val="24"/>
          <w:szCs w:val="24"/>
        </w:rPr>
        <w:t xml:space="preserve">” </w:t>
      </w:r>
    </w:p>
    <w:p w14:paraId="586E6D13" w14:textId="77777777" w:rsidR="00D122CC" w:rsidRPr="00C90FB7" w:rsidRDefault="00D122CC">
      <w:pPr>
        <w:pStyle w:val="Body"/>
        <w:rPr>
          <w:rFonts w:ascii="Century Gothic" w:hAnsi="Century Gothic"/>
          <w:sz w:val="24"/>
          <w:szCs w:val="24"/>
        </w:rPr>
      </w:pPr>
    </w:p>
    <w:p w14:paraId="1F5B68D1" w14:textId="74270883"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There is another reason to celebrate this year that is equally close to Irish hearts.</w:t>
      </w:r>
      <w:r w:rsidRPr="00C90FB7">
        <w:rPr>
          <w:rFonts w:ascii="Century Gothic" w:hAnsi="Century Gothic"/>
          <w:sz w:val="24"/>
          <w:szCs w:val="24"/>
          <w:rtl/>
          <w:lang w:val="ar-SA"/>
        </w:rPr>
        <w:t xml:space="preserve"> “</w:t>
      </w:r>
      <w:r w:rsidRPr="00C90FB7">
        <w:rPr>
          <w:rFonts w:ascii="Century Gothic" w:hAnsi="Century Gothic"/>
          <w:sz w:val="24"/>
          <w:szCs w:val="24"/>
          <w:lang w:val="en-US"/>
        </w:rPr>
        <w:t>One thing that Ireland and our diaspora around the world are very</w:t>
      </w:r>
      <w:r w:rsidR="00C90FB7">
        <w:rPr>
          <w:rFonts w:ascii="Century Gothic" w:hAnsi="Century Gothic"/>
          <w:sz w:val="24"/>
          <w:szCs w:val="24"/>
          <w:lang w:val="en-US"/>
        </w:rPr>
        <w:t>,</w:t>
      </w:r>
      <w:r w:rsidRPr="00C90FB7">
        <w:rPr>
          <w:rFonts w:ascii="Century Gothic" w:hAnsi="Century Gothic"/>
          <w:sz w:val="24"/>
          <w:szCs w:val="24"/>
          <w:lang w:val="en-US"/>
        </w:rPr>
        <w:t xml:space="preserve"> very good at is families. We always remember where we come from and who we are. This year</w:t>
      </w:r>
      <w:r w:rsidR="00EA7E9F">
        <w:rPr>
          <w:rFonts w:ascii="Century Gothic" w:hAnsi="Century Gothic"/>
          <w:sz w:val="24"/>
          <w:szCs w:val="24"/>
          <w:lang w:val="en-US"/>
        </w:rPr>
        <w:t>,</w:t>
      </w:r>
      <w:r w:rsidRPr="00C90FB7">
        <w:rPr>
          <w:rFonts w:ascii="Century Gothic" w:hAnsi="Century Gothic"/>
          <w:sz w:val="24"/>
          <w:szCs w:val="24"/>
          <w:lang w:val="en-US"/>
        </w:rPr>
        <w:t xml:space="preserve"> the Family Recognition Bill was signed into law, so [that</w:t>
      </w:r>
      <w:r w:rsidRPr="00C90FB7">
        <w:rPr>
          <w:rFonts w:ascii="Century Gothic" w:hAnsi="Century Gothic"/>
          <w:sz w:val="24"/>
          <w:szCs w:val="24"/>
          <w:rtl/>
        </w:rPr>
        <w:t>’</w:t>
      </w:r>
      <w:r w:rsidRPr="00C90FB7">
        <w:rPr>
          <w:rFonts w:ascii="Century Gothic" w:hAnsi="Century Gothic"/>
          <w:sz w:val="24"/>
          <w:szCs w:val="24"/>
          <w:lang w:val="en-US"/>
        </w:rPr>
        <w:t>s] three celebrations rolled into one.</w:t>
      </w:r>
      <w:r w:rsidRPr="00C90FB7">
        <w:rPr>
          <w:rFonts w:ascii="Century Gothic" w:hAnsi="Century Gothic"/>
          <w:sz w:val="24"/>
          <w:szCs w:val="24"/>
        </w:rPr>
        <w:t>”</w:t>
      </w:r>
    </w:p>
    <w:p w14:paraId="1BDE7164" w14:textId="7910D059" w:rsidR="0049372D" w:rsidRPr="00C90FB7" w:rsidRDefault="0049372D">
      <w:pPr>
        <w:pStyle w:val="Body"/>
        <w:rPr>
          <w:rFonts w:ascii="Century Gothic" w:hAnsi="Century Gothic"/>
          <w:sz w:val="24"/>
          <w:szCs w:val="24"/>
        </w:rPr>
      </w:pPr>
    </w:p>
    <w:p w14:paraId="36E8C8A2" w14:textId="09B523D4" w:rsidR="00D122CC" w:rsidRPr="00C90FB7" w:rsidRDefault="0049372D">
      <w:pPr>
        <w:pStyle w:val="Body"/>
        <w:rPr>
          <w:rFonts w:ascii="Century Gothic" w:hAnsi="Century Gothic"/>
          <w:sz w:val="24"/>
          <w:szCs w:val="24"/>
        </w:rPr>
      </w:pPr>
      <w:r>
        <w:rPr>
          <w:rFonts w:ascii="Century Gothic" w:hAnsi="Century Gothic"/>
          <w:b/>
          <w:bCs/>
          <w:sz w:val="24"/>
          <w:szCs w:val="24"/>
          <w:lang w:val="en-US"/>
        </w:rPr>
        <w:t xml:space="preserve">Celebrations over </w:t>
      </w:r>
      <w:proofErr w:type="gramStart"/>
      <w:r>
        <w:rPr>
          <w:rFonts w:ascii="Century Gothic" w:hAnsi="Century Gothic"/>
          <w:b/>
          <w:bCs/>
          <w:sz w:val="24"/>
          <w:szCs w:val="24"/>
          <w:lang w:val="en-US"/>
        </w:rPr>
        <w:t>a number of</w:t>
      </w:r>
      <w:proofErr w:type="gramEnd"/>
      <w:r>
        <w:rPr>
          <w:rFonts w:ascii="Century Gothic" w:hAnsi="Century Gothic"/>
          <w:b/>
          <w:bCs/>
          <w:sz w:val="24"/>
          <w:szCs w:val="24"/>
          <w:lang w:val="en-US"/>
        </w:rPr>
        <w:t xml:space="preserve"> months</w:t>
      </w:r>
      <w:r>
        <w:rPr>
          <w:rFonts w:ascii="Century Gothic" w:hAnsi="Century Gothic"/>
          <w:sz w:val="24"/>
          <w:szCs w:val="24"/>
          <w:lang w:val="en-US"/>
        </w:rPr>
        <w:t xml:space="preserve"> </w:t>
      </w:r>
      <w:r>
        <w:rPr>
          <w:rFonts w:ascii="Century Gothic" w:hAnsi="Century Gothic"/>
          <w:sz w:val="24"/>
          <w:szCs w:val="24"/>
          <w:lang w:val="en-US"/>
        </w:rPr>
        <w:br/>
      </w:r>
      <w:r w:rsidRPr="00C90FB7">
        <w:rPr>
          <w:rFonts w:ascii="Century Gothic" w:hAnsi="Century Gothic"/>
          <w:sz w:val="24"/>
          <w:szCs w:val="24"/>
          <w:lang w:val="en-US"/>
        </w:rPr>
        <w:t xml:space="preserve">With so much to honour, it’s just as well that Pride is not </w:t>
      </w:r>
      <w:r w:rsidR="00C90FB7">
        <w:rPr>
          <w:rFonts w:ascii="Century Gothic" w:hAnsi="Century Gothic"/>
          <w:sz w:val="24"/>
          <w:szCs w:val="24"/>
          <w:lang w:val="en-US"/>
        </w:rPr>
        <w:t xml:space="preserve">just </w:t>
      </w:r>
      <w:r w:rsidRPr="00C90FB7">
        <w:rPr>
          <w:rFonts w:ascii="Century Gothic" w:hAnsi="Century Gothic"/>
          <w:sz w:val="24"/>
          <w:szCs w:val="24"/>
          <w:lang w:val="en-US"/>
        </w:rPr>
        <w:t>confined to June.</w:t>
      </w:r>
    </w:p>
    <w:p w14:paraId="1B65B4FD" w14:textId="77777777" w:rsidR="00D122CC" w:rsidRPr="00C90FB7" w:rsidRDefault="00D122CC">
      <w:pPr>
        <w:pStyle w:val="Body"/>
        <w:rPr>
          <w:rFonts w:ascii="Century Gothic" w:hAnsi="Century Gothic"/>
          <w:sz w:val="24"/>
          <w:szCs w:val="24"/>
        </w:rPr>
      </w:pPr>
    </w:p>
    <w:p w14:paraId="27DD01FD" w14:textId="4DC133E6"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w:t>
      </w:r>
      <w:r w:rsidRPr="00C90FB7">
        <w:rPr>
          <w:rFonts w:ascii="Century Gothic" w:hAnsi="Century Gothic"/>
          <w:sz w:val="24"/>
          <w:szCs w:val="24"/>
        </w:rPr>
        <w:t xml:space="preserve">Pride </w:t>
      </w:r>
      <w:r w:rsidRPr="00C90FB7">
        <w:rPr>
          <w:rFonts w:ascii="Century Gothic" w:hAnsi="Century Gothic"/>
          <w:sz w:val="24"/>
          <w:szCs w:val="24"/>
          <w:lang w:val="en-US"/>
        </w:rPr>
        <w:t>runs May to September on the island of Ireland be</w:t>
      </w:r>
      <w:r w:rsidRPr="00C90FB7">
        <w:rPr>
          <w:rFonts w:ascii="Century Gothic" w:hAnsi="Century Gothic"/>
          <w:sz w:val="24"/>
          <w:szCs w:val="24"/>
        </w:rPr>
        <w:t>c</w:t>
      </w:r>
      <w:proofErr w:type="spellStart"/>
      <w:r w:rsidRPr="00C90FB7">
        <w:rPr>
          <w:rFonts w:ascii="Century Gothic" w:hAnsi="Century Gothic"/>
          <w:sz w:val="24"/>
          <w:szCs w:val="24"/>
          <w:lang w:val="en-US"/>
        </w:rPr>
        <w:t>ause</w:t>
      </w:r>
      <w:proofErr w:type="spellEnd"/>
      <w:r w:rsidRPr="00C90FB7">
        <w:rPr>
          <w:rFonts w:ascii="Century Gothic" w:hAnsi="Century Gothic"/>
          <w:sz w:val="24"/>
          <w:szCs w:val="24"/>
          <w:lang w:val="en-US"/>
        </w:rPr>
        <w:t xml:space="preserve"> all the smaller Prides celebrate at different times.” From </w:t>
      </w:r>
      <w:r w:rsidRPr="00C90FB7">
        <w:rPr>
          <w:rFonts w:ascii="Century Gothic" w:hAnsi="Century Gothic"/>
          <w:sz w:val="24"/>
          <w:szCs w:val="24"/>
        </w:rPr>
        <w:t>Cork</w:t>
      </w:r>
      <w:r w:rsidRPr="00C90FB7">
        <w:rPr>
          <w:rFonts w:ascii="Century Gothic" w:hAnsi="Century Gothic"/>
          <w:sz w:val="24"/>
          <w:szCs w:val="24"/>
          <w:lang w:val="en-US"/>
        </w:rPr>
        <w:t xml:space="preserve"> to </w:t>
      </w:r>
      <w:r w:rsidRPr="00C90FB7">
        <w:rPr>
          <w:rFonts w:ascii="Century Gothic" w:hAnsi="Century Gothic"/>
          <w:sz w:val="24"/>
          <w:szCs w:val="24"/>
        </w:rPr>
        <w:t>Carlow, Wicklow</w:t>
      </w:r>
      <w:r w:rsidRPr="00C90FB7">
        <w:rPr>
          <w:rFonts w:ascii="Century Gothic" w:hAnsi="Century Gothic"/>
          <w:sz w:val="24"/>
          <w:szCs w:val="24"/>
          <w:lang w:val="en-US"/>
        </w:rPr>
        <w:t xml:space="preserve"> to Omagh, Foyle to </w:t>
      </w:r>
      <w:r w:rsidRPr="00C90FB7">
        <w:rPr>
          <w:rFonts w:ascii="Century Gothic" w:hAnsi="Century Gothic"/>
          <w:sz w:val="24"/>
          <w:szCs w:val="24"/>
        </w:rPr>
        <w:t>Donegal</w:t>
      </w:r>
      <w:r w:rsidRPr="00C90FB7">
        <w:rPr>
          <w:rFonts w:ascii="Century Gothic" w:hAnsi="Century Gothic"/>
          <w:sz w:val="24"/>
          <w:szCs w:val="24"/>
          <w:lang w:val="en-US"/>
        </w:rPr>
        <w:t xml:space="preserve">, there are over </w:t>
      </w:r>
      <w:r w:rsidR="00C90FB7">
        <w:rPr>
          <w:rFonts w:ascii="Century Gothic" w:hAnsi="Century Gothic"/>
          <w:sz w:val="24"/>
          <w:szCs w:val="24"/>
          <w:lang w:val="en-US"/>
        </w:rPr>
        <w:t>30</w:t>
      </w:r>
      <w:r w:rsidRPr="00C90FB7">
        <w:rPr>
          <w:rFonts w:ascii="Century Gothic" w:hAnsi="Century Gothic"/>
          <w:sz w:val="24"/>
          <w:szCs w:val="24"/>
          <w:lang w:val="en-US"/>
        </w:rPr>
        <w:t xml:space="preserve"> separate Pride celebrations on the island of Ireland each summer. </w:t>
      </w:r>
    </w:p>
    <w:p w14:paraId="64A2039A" w14:textId="77777777" w:rsidR="00D122CC" w:rsidRPr="00C90FB7" w:rsidRDefault="00D122CC">
      <w:pPr>
        <w:pStyle w:val="Body"/>
        <w:rPr>
          <w:rFonts w:ascii="Century Gothic" w:hAnsi="Century Gothic"/>
          <w:sz w:val="24"/>
          <w:szCs w:val="24"/>
        </w:rPr>
      </w:pPr>
    </w:p>
    <w:p w14:paraId="367109BB"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Some are small community gatherings with their own strong sense of place, like the Donegal Pride which gives the Irish language a special voice. </w:t>
      </w:r>
    </w:p>
    <w:p w14:paraId="298F1C28" w14:textId="77777777" w:rsidR="00D122CC" w:rsidRPr="00C90FB7" w:rsidRDefault="00D122CC">
      <w:pPr>
        <w:pStyle w:val="Body"/>
        <w:rPr>
          <w:rFonts w:ascii="Century Gothic" w:hAnsi="Century Gothic"/>
          <w:sz w:val="24"/>
          <w:szCs w:val="24"/>
        </w:rPr>
      </w:pPr>
    </w:p>
    <w:p w14:paraId="72380079" w14:textId="02DB7030"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lastRenderedPageBreak/>
        <w:t xml:space="preserve">“Last year </w:t>
      </w:r>
      <w:proofErr w:type="spellStart"/>
      <w:r w:rsidRPr="00C90FB7">
        <w:rPr>
          <w:rFonts w:ascii="Century Gothic" w:hAnsi="Century Gothic"/>
          <w:sz w:val="24"/>
          <w:szCs w:val="24"/>
          <w:lang w:val="en-US"/>
        </w:rPr>
        <w:t>Quare</w:t>
      </w:r>
      <w:proofErr w:type="spellEnd"/>
      <w:r w:rsidRPr="00C90FB7">
        <w:rPr>
          <w:rFonts w:ascii="Century Gothic" w:hAnsi="Century Gothic"/>
          <w:sz w:val="24"/>
          <w:szCs w:val="24"/>
          <w:lang w:val="en-US"/>
        </w:rPr>
        <w:t xml:space="preserve"> Clare had their second ever Pride parade march, in Ennis itself. We did it way back over 12 years ago in </w:t>
      </w:r>
      <w:proofErr w:type="spellStart"/>
      <w:r w:rsidRPr="00C90FB7">
        <w:rPr>
          <w:rFonts w:ascii="Century Gothic" w:hAnsi="Century Gothic"/>
          <w:sz w:val="24"/>
          <w:szCs w:val="24"/>
          <w:lang w:val="en-US"/>
        </w:rPr>
        <w:t>Lisdoonvar</w:t>
      </w:r>
      <w:proofErr w:type="spellEnd"/>
      <w:r w:rsidRPr="00C90FB7">
        <w:rPr>
          <w:rFonts w:ascii="Century Gothic" w:hAnsi="Century Gothic"/>
          <w:sz w:val="24"/>
          <w:szCs w:val="24"/>
        </w:rPr>
        <w:t>na</w:t>
      </w:r>
      <w:r w:rsidRPr="00C90FB7">
        <w:rPr>
          <w:rFonts w:ascii="Century Gothic" w:hAnsi="Century Gothic"/>
          <w:sz w:val="24"/>
          <w:szCs w:val="24"/>
          <w:lang w:val="en-US"/>
        </w:rPr>
        <w:t xml:space="preserve"> when 10 of us walked along the little village,” says Eddie. “The smaller Prides are my passion. I love going to them be</w:t>
      </w:r>
      <w:r w:rsidRPr="00C90FB7">
        <w:rPr>
          <w:rFonts w:ascii="Century Gothic" w:hAnsi="Century Gothic"/>
          <w:sz w:val="24"/>
          <w:szCs w:val="24"/>
        </w:rPr>
        <w:t>c</w:t>
      </w:r>
      <w:proofErr w:type="spellStart"/>
      <w:r w:rsidRPr="00C90FB7">
        <w:rPr>
          <w:rFonts w:ascii="Century Gothic" w:hAnsi="Century Gothic"/>
          <w:sz w:val="24"/>
          <w:szCs w:val="24"/>
          <w:lang w:val="en-US"/>
        </w:rPr>
        <w:t>ause</w:t>
      </w:r>
      <w:proofErr w:type="spellEnd"/>
      <w:r w:rsidRPr="00C90FB7">
        <w:rPr>
          <w:rFonts w:ascii="Century Gothic" w:hAnsi="Century Gothic"/>
          <w:sz w:val="24"/>
          <w:szCs w:val="24"/>
          <w:lang w:val="en-US"/>
        </w:rPr>
        <w:t xml:space="preserve"> you get a chance to talk, and you get a chance to shine” –</w:t>
      </w:r>
      <w:r w:rsidRPr="00C90FB7">
        <w:rPr>
          <w:rFonts w:ascii="Century Gothic" w:hAnsi="Century Gothic"/>
          <w:sz w:val="24"/>
          <w:szCs w:val="24"/>
        </w:rPr>
        <w:t xml:space="preserve"> </w:t>
      </w:r>
      <w:r w:rsidRPr="00C90FB7">
        <w:rPr>
          <w:rFonts w:ascii="Century Gothic" w:hAnsi="Century Gothic"/>
          <w:sz w:val="24"/>
          <w:szCs w:val="24"/>
          <w:lang w:val="en-US"/>
        </w:rPr>
        <w:t xml:space="preserve">especially if you don </w:t>
      </w:r>
      <w:r w:rsidR="00C90FB7" w:rsidRPr="00C90FB7">
        <w:rPr>
          <w:rFonts w:ascii="Century Gothic" w:hAnsi="Century Gothic"/>
          <w:sz w:val="24"/>
          <w:szCs w:val="24"/>
        </w:rPr>
        <w:t>12</w:t>
      </w:r>
      <w:r w:rsidR="00C90FB7" w:rsidRPr="00C90FB7">
        <w:rPr>
          <w:rFonts w:ascii="Century Gothic" w:hAnsi="Century Gothic"/>
          <w:sz w:val="24"/>
          <w:szCs w:val="24"/>
          <w:lang w:val="en-US"/>
        </w:rPr>
        <w:t>-inch-high</w:t>
      </w:r>
      <w:r w:rsidRPr="00C90FB7">
        <w:rPr>
          <w:rFonts w:ascii="Century Gothic" w:hAnsi="Century Gothic"/>
          <w:sz w:val="24"/>
          <w:szCs w:val="24"/>
          <w:lang w:val="en-US"/>
        </w:rPr>
        <w:t xml:space="preserve"> heels and a </w:t>
      </w:r>
      <w:r w:rsidRPr="00C90FB7">
        <w:rPr>
          <w:rFonts w:ascii="Century Gothic" w:hAnsi="Century Gothic"/>
          <w:sz w:val="24"/>
          <w:szCs w:val="24"/>
        </w:rPr>
        <w:t>rainbow jacket</w:t>
      </w:r>
      <w:r w:rsidRPr="00C90FB7">
        <w:rPr>
          <w:rFonts w:ascii="Century Gothic" w:hAnsi="Century Gothic"/>
          <w:sz w:val="24"/>
          <w:szCs w:val="24"/>
          <w:lang w:val="en-US"/>
        </w:rPr>
        <w:t xml:space="preserve">, as Eddie is known to do. </w:t>
      </w:r>
    </w:p>
    <w:p w14:paraId="697708E8" w14:textId="77777777" w:rsidR="00D122CC" w:rsidRPr="00C90FB7" w:rsidRDefault="00D122CC">
      <w:pPr>
        <w:pStyle w:val="Body"/>
        <w:rPr>
          <w:rFonts w:ascii="Century Gothic" w:hAnsi="Century Gothic"/>
          <w:sz w:val="24"/>
          <w:szCs w:val="24"/>
        </w:rPr>
      </w:pPr>
    </w:p>
    <w:p w14:paraId="169D9C27" w14:textId="37E00D31" w:rsidR="00D122CC" w:rsidRPr="00C90FB7" w:rsidRDefault="0049372D">
      <w:pPr>
        <w:pStyle w:val="Body"/>
        <w:rPr>
          <w:rFonts w:ascii="Century Gothic" w:hAnsi="Century Gothic"/>
          <w:sz w:val="24"/>
          <w:szCs w:val="24"/>
        </w:rPr>
      </w:pPr>
      <w:r w:rsidRPr="0049372D">
        <w:rPr>
          <w:rFonts w:ascii="Century Gothic" w:hAnsi="Century Gothic"/>
          <w:b/>
          <w:bCs/>
          <w:sz w:val="24"/>
          <w:szCs w:val="24"/>
          <w:lang w:val="en-US"/>
        </w:rPr>
        <w:t>Going big in Dublin</w:t>
      </w:r>
      <w:r>
        <w:rPr>
          <w:rFonts w:ascii="Century Gothic" w:hAnsi="Century Gothic"/>
          <w:sz w:val="24"/>
          <w:szCs w:val="24"/>
          <w:lang w:val="en-US"/>
        </w:rPr>
        <w:br/>
      </w:r>
      <w:r w:rsidRPr="00C90FB7">
        <w:rPr>
          <w:rFonts w:ascii="Century Gothic" w:hAnsi="Century Gothic"/>
          <w:sz w:val="24"/>
          <w:szCs w:val="24"/>
          <w:lang w:val="en-US"/>
        </w:rPr>
        <w:t>In contrast, on June 28th, Dublin Pride hosts the biggest people</w:t>
      </w:r>
      <w:r w:rsidRPr="00C90FB7">
        <w:rPr>
          <w:rFonts w:ascii="Century Gothic" w:hAnsi="Century Gothic"/>
          <w:sz w:val="24"/>
          <w:szCs w:val="24"/>
          <w:rtl/>
        </w:rPr>
        <w:t>’</w:t>
      </w:r>
      <w:r w:rsidRPr="00C90FB7">
        <w:rPr>
          <w:rFonts w:ascii="Century Gothic" w:hAnsi="Century Gothic"/>
          <w:sz w:val="24"/>
          <w:szCs w:val="24"/>
          <w:lang w:val="en-US"/>
        </w:rPr>
        <w:t xml:space="preserve">s parade on the island of </w:t>
      </w:r>
      <w:r w:rsidRPr="00C90FB7">
        <w:rPr>
          <w:rFonts w:ascii="Century Gothic" w:hAnsi="Century Gothic"/>
          <w:sz w:val="24"/>
          <w:szCs w:val="24"/>
        </w:rPr>
        <w:t>Ireland</w:t>
      </w:r>
      <w:r w:rsidRPr="00C90FB7">
        <w:rPr>
          <w:rFonts w:ascii="Century Gothic" w:hAnsi="Century Gothic"/>
          <w:sz w:val="24"/>
          <w:szCs w:val="24"/>
          <w:lang w:val="en-US"/>
        </w:rPr>
        <w:t>, with</w:t>
      </w:r>
      <w:r w:rsidR="00C90FB7">
        <w:rPr>
          <w:rFonts w:ascii="Century Gothic" w:hAnsi="Century Gothic"/>
          <w:sz w:val="24"/>
          <w:szCs w:val="24"/>
          <w:lang w:val="en-US"/>
        </w:rPr>
        <w:t>, as Eddie notes,</w:t>
      </w:r>
      <w:r w:rsidRPr="00C90FB7">
        <w:rPr>
          <w:rFonts w:ascii="Century Gothic" w:hAnsi="Century Gothic"/>
          <w:sz w:val="24"/>
          <w:szCs w:val="24"/>
          <w:lang w:val="en-US"/>
        </w:rPr>
        <w:t xml:space="preserve"> </w:t>
      </w:r>
      <w:r w:rsidR="00C90FB7">
        <w:rPr>
          <w:rFonts w:ascii="Century Gothic" w:hAnsi="Century Gothic"/>
          <w:sz w:val="24"/>
          <w:szCs w:val="24"/>
          <w:lang w:val="en-US"/>
        </w:rPr>
        <w:t>“</w:t>
      </w:r>
      <w:r w:rsidRPr="00C90FB7">
        <w:rPr>
          <w:rFonts w:ascii="Century Gothic" w:hAnsi="Century Gothic"/>
          <w:sz w:val="24"/>
          <w:szCs w:val="24"/>
          <w:lang w:val="en-US"/>
        </w:rPr>
        <w:t xml:space="preserve">over </w:t>
      </w:r>
      <w:r w:rsidRPr="00C90FB7">
        <w:rPr>
          <w:rFonts w:ascii="Century Gothic" w:hAnsi="Century Gothic"/>
          <w:sz w:val="24"/>
          <w:szCs w:val="24"/>
        </w:rPr>
        <w:t>80</w:t>
      </w:r>
      <w:r w:rsidRPr="00C90FB7">
        <w:rPr>
          <w:rFonts w:ascii="Century Gothic" w:hAnsi="Century Gothic"/>
          <w:sz w:val="24"/>
          <w:szCs w:val="24"/>
          <w:lang w:val="en-US"/>
        </w:rPr>
        <w:t>,000 people</w:t>
      </w:r>
      <w:r w:rsidRPr="00C90FB7">
        <w:rPr>
          <w:rFonts w:ascii="Century Gothic" w:hAnsi="Century Gothic"/>
          <w:sz w:val="24"/>
          <w:szCs w:val="24"/>
        </w:rPr>
        <w:t xml:space="preserve"> on </w:t>
      </w:r>
      <w:r w:rsidRPr="00C90FB7">
        <w:rPr>
          <w:rFonts w:ascii="Century Gothic" w:hAnsi="Century Gothic"/>
          <w:sz w:val="24"/>
          <w:szCs w:val="24"/>
          <w:lang w:val="en-US"/>
        </w:rPr>
        <w:t>the streets celebrating and marching along”. That evening the beloved Mother Pride Block Party animates the grounds of the National Museum of Ireland in Collins Barracks with three stages, fairground rides, bars and food outlets, and homegrown and</w:t>
      </w:r>
      <w:r w:rsidRPr="00C90FB7">
        <w:rPr>
          <w:rFonts w:ascii="Century Gothic" w:hAnsi="Century Gothic"/>
          <w:sz w:val="24"/>
          <w:szCs w:val="24"/>
          <w:lang w:val="fr-FR"/>
        </w:rPr>
        <w:t xml:space="preserve"> international a</w:t>
      </w:r>
      <w:proofErr w:type="spellStart"/>
      <w:r w:rsidRPr="00C90FB7">
        <w:rPr>
          <w:rFonts w:ascii="Century Gothic" w:hAnsi="Century Gothic"/>
          <w:sz w:val="24"/>
          <w:szCs w:val="24"/>
          <w:lang w:val="en-US"/>
        </w:rPr>
        <w:t>cts</w:t>
      </w:r>
      <w:proofErr w:type="spellEnd"/>
      <w:r w:rsidRPr="00C90FB7">
        <w:rPr>
          <w:rFonts w:ascii="Century Gothic" w:hAnsi="Century Gothic"/>
          <w:sz w:val="24"/>
          <w:szCs w:val="24"/>
          <w:lang w:val="en-US"/>
        </w:rPr>
        <w:t xml:space="preserve"> like headliner DJ and producer The Blessed Madonna. </w:t>
      </w:r>
    </w:p>
    <w:p w14:paraId="377C3EEA" w14:textId="77777777" w:rsidR="00D122CC" w:rsidRPr="00C90FB7" w:rsidRDefault="00D122CC">
      <w:pPr>
        <w:pStyle w:val="Body"/>
        <w:rPr>
          <w:rFonts w:ascii="Century Gothic" w:hAnsi="Century Gothic"/>
          <w:sz w:val="24"/>
          <w:szCs w:val="24"/>
        </w:rPr>
      </w:pPr>
    </w:p>
    <w:p w14:paraId="34865A12" w14:textId="60FB5C07" w:rsidR="00D122CC" w:rsidRPr="00C90FB7" w:rsidRDefault="00C90FB7">
      <w:pPr>
        <w:pStyle w:val="Body"/>
        <w:rPr>
          <w:rFonts w:ascii="Century Gothic" w:hAnsi="Century Gothic"/>
          <w:sz w:val="24"/>
          <w:szCs w:val="24"/>
        </w:rPr>
      </w:pPr>
      <w:r>
        <w:rPr>
          <w:rFonts w:ascii="Century Gothic" w:hAnsi="Century Gothic"/>
          <w:sz w:val="24"/>
          <w:szCs w:val="24"/>
          <w:lang w:val="en-US"/>
        </w:rPr>
        <w:t xml:space="preserve">In other cities around the island, the celebrations are also growing year on year, and each </w:t>
      </w:r>
      <w:r w:rsidRPr="00C90FB7">
        <w:rPr>
          <w:rFonts w:ascii="Century Gothic" w:hAnsi="Century Gothic"/>
          <w:sz w:val="24"/>
          <w:szCs w:val="24"/>
          <w:lang w:val="en-US"/>
        </w:rPr>
        <w:t xml:space="preserve">has its own reason to be proud. This year’s </w:t>
      </w:r>
      <w:hyperlink r:id="rId6" w:history="1">
        <w:r w:rsidRPr="00C90FB7">
          <w:rPr>
            <w:rStyle w:val="Hyperlink0"/>
            <w:rFonts w:ascii="Century Gothic" w:hAnsi="Century Gothic"/>
            <w:sz w:val="24"/>
            <w:szCs w:val="24"/>
            <w:lang w:val="it-IT"/>
          </w:rPr>
          <w:t>Belfast Pride Festival 2025</w:t>
        </w:r>
      </w:hyperlink>
      <w:r w:rsidRPr="00C90FB7">
        <w:rPr>
          <w:rFonts w:ascii="Century Gothic" w:hAnsi="Century Gothic"/>
          <w:sz w:val="24"/>
          <w:szCs w:val="24"/>
        </w:rPr>
        <w:t xml:space="preserve"> </w:t>
      </w:r>
      <w:r w:rsidRPr="00C90FB7">
        <w:rPr>
          <w:rFonts w:ascii="Century Gothic" w:hAnsi="Century Gothic"/>
          <w:sz w:val="24"/>
          <w:szCs w:val="24"/>
          <w:lang w:val="en-US"/>
        </w:rPr>
        <w:t xml:space="preserve">spans </w:t>
      </w:r>
      <w:r>
        <w:rPr>
          <w:rFonts w:ascii="Century Gothic" w:hAnsi="Century Gothic"/>
          <w:sz w:val="24"/>
          <w:szCs w:val="24"/>
          <w:lang w:val="en-US"/>
        </w:rPr>
        <w:t>10</w:t>
      </w:r>
      <w:r w:rsidRPr="00C90FB7">
        <w:rPr>
          <w:rFonts w:ascii="Century Gothic" w:hAnsi="Century Gothic"/>
          <w:sz w:val="24"/>
          <w:szCs w:val="24"/>
          <w:lang w:val="en-US"/>
        </w:rPr>
        <w:t xml:space="preserve"> days in late July. “I look back to the early ‘90s on my first marches in Belfast when we used to run quickly around City Hall and back again,” Eddie recalls, “whereas now thousands and thousands of people from all parts of the community come together to celebrate in Pride and as one unit, which is absolutely amazing.”</w:t>
      </w:r>
    </w:p>
    <w:p w14:paraId="213A2DD2"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rPr>
        <w:t> </w:t>
      </w:r>
    </w:p>
    <w:p w14:paraId="4FFC9D7E" w14:textId="545C47D6" w:rsidR="00D122CC" w:rsidRPr="00C90FB7" w:rsidRDefault="0049372D">
      <w:pPr>
        <w:pStyle w:val="Body"/>
        <w:rPr>
          <w:rFonts w:ascii="Century Gothic" w:hAnsi="Century Gothic"/>
          <w:sz w:val="24"/>
          <w:szCs w:val="24"/>
        </w:rPr>
      </w:pPr>
      <w:r w:rsidRPr="0049372D">
        <w:rPr>
          <w:rFonts w:ascii="Century Gothic" w:hAnsi="Century Gothic"/>
          <w:b/>
          <w:bCs/>
          <w:sz w:val="24"/>
          <w:szCs w:val="24"/>
          <w:lang w:val="en-US"/>
        </w:rPr>
        <w:t>All through the year</w:t>
      </w:r>
      <w:r>
        <w:rPr>
          <w:rFonts w:ascii="Century Gothic" w:hAnsi="Century Gothic"/>
          <w:sz w:val="24"/>
          <w:szCs w:val="24"/>
          <w:lang w:val="en-US"/>
        </w:rPr>
        <w:br/>
      </w:r>
      <w:r w:rsidRPr="00C90FB7">
        <w:rPr>
          <w:rFonts w:ascii="Century Gothic" w:hAnsi="Century Gothic"/>
          <w:sz w:val="24"/>
          <w:szCs w:val="24"/>
          <w:lang w:val="en-US"/>
        </w:rPr>
        <w:t xml:space="preserve">Of course, if you’re not in Ireland over the summer months, there is </w:t>
      </w:r>
      <w:r w:rsidR="00C90FB7">
        <w:rPr>
          <w:rFonts w:ascii="Century Gothic" w:hAnsi="Century Gothic"/>
          <w:sz w:val="24"/>
          <w:szCs w:val="24"/>
          <w:lang w:val="en-US"/>
        </w:rPr>
        <w:t xml:space="preserve">still </w:t>
      </w:r>
      <w:r w:rsidRPr="00C90FB7">
        <w:rPr>
          <w:rFonts w:ascii="Century Gothic" w:hAnsi="Century Gothic"/>
          <w:sz w:val="24"/>
          <w:szCs w:val="24"/>
          <w:lang w:val="en-US"/>
        </w:rPr>
        <w:t xml:space="preserve">much to experience throughout the year. </w:t>
      </w:r>
    </w:p>
    <w:p w14:paraId="2932BA33" w14:textId="77777777" w:rsidR="00D122CC" w:rsidRPr="00C90FB7" w:rsidRDefault="00D122CC">
      <w:pPr>
        <w:pStyle w:val="Body"/>
        <w:rPr>
          <w:rFonts w:ascii="Century Gothic" w:hAnsi="Century Gothic"/>
          <w:sz w:val="24"/>
          <w:szCs w:val="24"/>
        </w:rPr>
      </w:pPr>
    </w:p>
    <w:p w14:paraId="1A1DFEB0"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“As we always say, Pride is not just for one a month or one day of the year, it’s actually 365 days a year,” says Eddie. </w:t>
      </w:r>
    </w:p>
    <w:p w14:paraId="0BC05658" w14:textId="77777777" w:rsidR="00D122CC" w:rsidRPr="00C90FB7" w:rsidRDefault="00D122CC">
      <w:pPr>
        <w:pStyle w:val="Body"/>
        <w:rPr>
          <w:rFonts w:ascii="Century Gothic" w:hAnsi="Century Gothic"/>
          <w:sz w:val="24"/>
          <w:szCs w:val="24"/>
        </w:rPr>
      </w:pPr>
    </w:p>
    <w:p w14:paraId="6CBD2E7B" w14:textId="7F1CF303"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The community share their collective pride with annual events like </w:t>
      </w:r>
      <w:hyperlink r:id="rId7" w:history="1">
        <w:r w:rsidRPr="00C90FB7">
          <w:rPr>
            <w:rStyle w:val="Hyperlink0"/>
            <w:rFonts w:ascii="Century Gothic" w:hAnsi="Century Gothic"/>
            <w:sz w:val="24"/>
            <w:szCs w:val="24"/>
          </w:rPr>
          <w:t>Gaze</w:t>
        </w:r>
      </w:hyperlink>
      <w:r w:rsidRPr="00C90FB7">
        <w:rPr>
          <w:rFonts w:ascii="Century Gothic" w:hAnsi="Century Gothic"/>
          <w:sz w:val="24"/>
          <w:szCs w:val="24"/>
        </w:rPr>
        <w:t xml:space="preserve"> LGBT</w:t>
      </w:r>
      <w:r w:rsidRPr="00C90FB7">
        <w:rPr>
          <w:rFonts w:ascii="Century Gothic" w:hAnsi="Century Gothic"/>
          <w:sz w:val="24"/>
          <w:szCs w:val="24"/>
          <w:lang w:val="en-US"/>
        </w:rPr>
        <w:t>QIA International F</w:t>
      </w:r>
      <w:r w:rsidRPr="00C90FB7">
        <w:rPr>
          <w:rFonts w:ascii="Century Gothic" w:hAnsi="Century Gothic"/>
          <w:sz w:val="24"/>
          <w:szCs w:val="24"/>
          <w:lang w:val="da-DK"/>
        </w:rPr>
        <w:t xml:space="preserve">ilm </w:t>
      </w:r>
      <w:r w:rsidRPr="00C90FB7">
        <w:rPr>
          <w:rFonts w:ascii="Century Gothic" w:hAnsi="Century Gothic"/>
          <w:sz w:val="24"/>
          <w:szCs w:val="24"/>
          <w:lang w:val="en-US"/>
        </w:rPr>
        <w:t>F</w:t>
      </w:r>
      <w:r w:rsidRPr="00C90FB7">
        <w:rPr>
          <w:rFonts w:ascii="Century Gothic" w:hAnsi="Century Gothic"/>
          <w:sz w:val="24"/>
          <w:szCs w:val="24"/>
          <w:lang w:val="it-IT"/>
        </w:rPr>
        <w:t>estival</w:t>
      </w:r>
      <w:r w:rsidRPr="00C90FB7">
        <w:rPr>
          <w:rFonts w:ascii="Century Gothic" w:hAnsi="Century Gothic"/>
          <w:sz w:val="24"/>
          <w:szCs w:val="24"/>
          <w:lang w:val="en-US"/>
        </w:rPr>
        <w:t xml:space="preserve">, the </w:t>
      </w:r>
      <w:hyperlink r:id="rId8" w:history="1">
        <w:r w:rsidRPr="00C90FB7">
          <w:rPr>
            <w:rStyle w:val="Hyperlink0"/>
            <w:rFonts w:ascii="Century Gothic" w:hAnsi="Century Gothic"/>
            <w:sz w:val="24"/>
            <w:szCs w:val="24"/>
            <w:lang w:val="en-US"/>
          </w:rPr>
          <w:t>International Dublin Gay Theatre Festival</w:t>
        </w:r>
      </w:hyperlink>
      <w:r w:rsidRPr="00C90FB7">
        <w:rPr>
          <w:rFonts w:ascii="Century Gothic" w:hAnsi="Century Gothic"/>
          <w:sz w:val="24"/>
          <w:szCs w:val="24"/>
          <w:lang w:val="en-US"/>
        </w:rPr>
        <w:t xml:space="preserve"> and </w:t>
      </w:r>
      <w:hyperlink r:id="rId9" w:history="1">
        <w:r w:rsidRPr="00C90FB7">
          <w:rPr>
            <w:rStyle w:val="Hyperlink0"/>
            <w:rFonts w:ascii="Century Gothic" w:hAnsi="Century Gothic"/>
            <w:sz w:val="24"/>
            <w:szCs w:val="24"/>
            <w:lang w:val="en-US"/>
          </w:rPr>
          <w:t>The Outing</w:t>
        </w:r>
      </w:hyperlink>
      <w:r w:rsidRPr="00C90FB7">
        <w:rPr>
          <w:rFonts w:ascii="Century Gothic" w:hAnsi="Century Gothic"/>
          <w:sz w:val="24"/>
          <w:szCs w:val="24"/>
          <w:lang w:val="en-US"/>
        </w:rPr>
        <w:t xml:space="preserve"> </w:t>
      </w:r>
      <w:r w:rsidR="00C90FB7">
        <w:rPr>
          <w:rFonts w:ascii="Century Gothic" w:hAnsi="Century Gothic"/>
          <w:sz w:val="24"/>
          <w:szCs w:val="24"/>
          <w:lang w:val="en-US"/>
        </w:rPr>
        <w:t>F</w:t>
      </w:r>
      <w:r w:rsidRPr="00C90FB7">
        <w:rPr>
          <w:rFonts w:ascii="Century Gothic" w:hAnsi="Century Gothic"/>
          <w:sz w:val="24"/>
          <w:szCs w:val="24"/>
          <w:lang w:val="en-US"/>
        </w:rPr>
        <w:t xml:space="preserve">estival </w:t>
      </w:r>
      <w:r w:rsidRPr="00C90FB7">
        <w:rPr>
          <w:rFonts w:ascii="Century Gothic" w:hAnsi="Century Gothic"/>
          <w:sz w:val="24"/>
          <w:szCs w:val="24"/>
          <w:lang w:val="it-IT"/>
        </w:rPr>
        <w:t>on Valentine</w:t>
      </w:r>
      <w:r w:rsidRPr="00C90FB7">
        <w:rPr>
          <w:rFonts w:ascii="Century Gothic" w:hAnsi="Century Gothic"/>
          <w:sz w:val="24"/>
          <w:szCs w:val="24"/>
          <w:rtl/>
        </w:rPr>
        <w:t>’</w:t>
      </w:r>
      <w:r w:rsidRPr="00C90FB7">
        <w:rPr>
          <w:rFonts w:ascii="Century Gothic" w:hAnsi="Century Gothic"/>
          <w:sz w:val="24"/>
          <w:szCs w:val="24"/>
          <w:lang w:val="nl-NL"/>
        </w:rPr>
        <w:t>s weekend</w:t>
      </w:r>
      <w:r w:rsidRPr="00C90FB7">
        <w:rPr>
          <w:rFonts w:ascii="Century Gothic" w:hAnsi="Century Gothic"/>
          <w:sz w:val="24"/>
          <w:szCs w:val="24"/>
          <w:lang w:val="en-US"/>
        </w:rPr>
        <w:t>. The Outing is the world</w:t>
      </w:r>
      <w:r w:rsidRPr="00C90FB7">
        <w:rPr>
          <w:rFonts w:ascii="Century Gothic" w:hAnsi="Century Gothic"/>
          <w:sz w:val="24"/>
          <w:szCs w:val="24"/>
          <w:rtl/>
        </w:rPr>
        <w:t>’</w:t>
      </w:r>
      <w:r w:rsidRPr="00C90FB7">
        <w:rPr>
          <w:rFonts w:ascii="Century Gothic" w:hAnsi="Century Gothic"/>
          <w:sz w:val="24"/>
          <w:szCs w:val="24"/>
          <w:lang w:val="en-US"/>
        </w:rPr>
        <w:t xml:space="preserve">s first LGBTQ+ matchmaking festival, which Eddie founded in the home of matchmaking in </w:t>
      </w:r>
      <w:proofErr w:type="spellStart"/>
      <w:r w:rsidRPr="00C90FB7">
        <w:rPr>
          <w:rFonts w:ascii="Century Gothic" w:hAnsi="Century Gothic"/>
          <w:sz w:val="24"/>
          <w:szCs w:val="24"/>
          <w:lang w:val="en-US"/>
        </w:rPr>
        <w:t>Lisdoonvarna</w:t>
      </w:r>
      <w:proofErr w:type="spellEnd"/>
      <w:r w:rsidR="00C90FB7">
        <w:rPr>
          <w:rFonts w:ascii="Century Gothic" w:hAnsi="Century Gothic"/>
          <w:sz w:val="24"/>
          <w:szCs w:val="24"/>
          <w:lang w:val="en-US"/>
        </w:rPr>
        <w:t>, County Clare,</w:t>
      </w:r>
      <w:r w:rsidRPr="00C90FB7">
        <w:rPr>
          <w:rFonts w:ascii="Century Gothic" w:hAnsi="Century Gothic"/>
          <w:sz w:val="24"/>
          <w:szCs w:val="24"/>
          <w:lang w:val="en-US"/>
        </w:rPr>
        <w:t xml:space="preserve"> and now going into its 13th year. </w:t>
      </w:r>
    </w:p>
    <w:p w14:paraId="30AD0D96" w14:textId="77777777" w:rsidR="00D122CC" w:rsidRPr="00C90FB7" w:rsidRDefault="00D122CC">
      <w:pPr>
        <w:pStyle w:val="Body"/>
        <w:rPr>
          <w:rFonts w:ascii="Century Gothic" w:hAnsi="Century Gothic"/>
          <w:sz w:val="24"/>
          <w:szCs w:val="24"/>
        </w:rPr>
      </w:pPr>
    </w:p>
    <w:p w14:paraId="79EEF25B" w14:textId="11DA3BC9"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“And The Outing and the Queer Arts Collective celebrated again this year in </w:t>
      </w:r>
      <w:r w:rsidR="00C90FB7">
        <w:rPr>
          <w:rFonts w:ascii="Century Gothic" w:hAnsi="Century Gothic"/>
          <w:sz w:val="24"/>
          <w:szCs w:val="24"/>
          <w:lang w:val="en-US"/>
        </w:rPr>
        <w:t xml:space="preserve">the </w:t>
      </w:r>
      <w:r w:rsidRPr="00C90FB7">
        <w:rPr>
          <w:rFonts w:ascii="Century Gothic" w:hAnsi="Century Gothic"/>
          <w:sz w:val="24"/>
          <w:szCs w:val="24"/>
          <w:lang w:val="en-US"/>
        </w:rPr>
        <w:t>St Patrick’s Day parade with our rainbow pageant,” Eddie says</w:t>
      </w:r>
      <w:r w:rsidR="00C90FB7">
        <w:rPr>
          <w:rFonts w:ascii="Century Gothic" w:hAnsi="Century Gothic"/>
          <w:sz w:val="24"/>
          <w:szCs w:val="24"/>
          <w:lang w:val="en-US"/>
        </w:rPr>
        <w:t>,</w:t>
      </w:r>
      <w:r w:rsidRPr="00C90FB7">
        <w:rPr>
          <w:rFonts w:ascii="Century Gothic" w:hAnsi="Century Gothic"/>
          <w:sz w:val="24"/>
          <w:szCs w:val="24"/>
          <w:lang w:val="en-US"/>
        </w:rPr>
        <w:t xml:space="preserve"> “with near</w:t>
      </w:r>
      <w:r w:rsidR="00C90FB7">
        <w:rPr>
          <w:rFonts w:ascii="Century Gothic" w:hAnsi="Century Gothic"/>
          <w:sz w:val="24"/>
          <w:szCs w:val="24"/>
          <w:lang w:val="en-US"/>
        </w:rPr>
        <w:t>ly</w:t>
      </w:r>
      <w:r w:rsidRPr="00C90FB7">
        <w:rPr>
          <w:rFonts w:ascii="Century Gothic" w:hAnsi="Century Gothic"/>
          <w:sz w:val="24"/>
          <w:szCs w:val="24"/>
          <w:lang w:val="en-US"/>
        </w:rPr>
        <w:t xml:space="preserve"> a hundred members from the community here in Ireland and internationally who came and performed and celebrated on our national day. </w:t>
      </w:r>
      <w:r w:rsidR="00C90FB7">
        <w:rPr>
          <w:rFonts w:ascii="Century Gothic" w:hAnsi="Century Gothic"/>
          <w:sz w:val="24"/>
          <w:szCs w:val="24"/>
          <w:lang w:val="en-US"/>
        </w:rPr>
        <w:t>O</w:t>
      </w:r>
      <w:r w:rsidRPr="00C90FB7">
        <w:rPr>
          <w:rFonts w:ascii="Century Gothic" w:hAnsi="Century Gothic"/>
          <w:sz w:val="24"/>
          <w:szCs w:val="24"/>
          <w:lang w:val="en-US"/>
        </w:rPr>
        <w:t>n St Patrick</w:t>
      </w:r>
      <w:r w:rsidR="00C90FB7">
        <w:rPr>
          <w:rFonts w:ascii="Century Gothic" w:hAnsi="Century Gothic"/>
          <w:sz w:val="24"/>
          <w:szCs w:val="24"/>
          <w:lang w:val="en-US"/>
        </w:rPr>
        <w:t>’s</w:t>
      </w:r>
      <w:r w:rsidRPr="00C90FB7">
        <w:rPr>
          <w:rFonts w:ascii="Century Gothic" w:hAnsi="Century Gothic"/>
          <w:sz w:val="24"/>
          <w:szCs w:val="24"/>
          <w:rtl/>
        </w:rPr>
        <w:t xml:space="preserve"> </w:t>
      </w:r>
      <w:r w:rsidRPr="00C90FB7">
        <w:rPr>
          <w:rFonts w:ascii="Century Gothic" w:hAnsi="Century Gothic"/>
          <w:sz w:val="24"/>
          <w:szCs w:val="24"/>
          <w:lang w:val="en-US"/>
        </w:rPr>
        <w:t xml:space="preserve">Day, we celebrate the </w:t>
      </w:r>
      <w:r w:rsidRPr="00C90FB7">
        <w:rPr>
          <w:rFonts w:ascii="Century Gothic" w:hAnsi="Century Gothic"/>
          <w:sz w:val="24"/>
          <w:szCs w:val="24"/>
          <w:lang w:val="it-IT"/>
        </w:rPr>
        <w:t>div</w:t>
      </w:r>
      <w:proofErr w:type="spellStart"/>
      <w:r w:rsidRPr="00C90FB7">
        <w:rPr>
          <w:rFonts w:ascii="Century Gothic" w:hAnsi="Century Gothic"/>
          <w:sz w:val="24"/>
          <w:szCs w:val="24"/>
          <w:lang w:val="en-US"/>
        </w:rPr>
        <w:t>ersity</w:t>
      </w:r>
      <w:proofErr w:type="spellEnd"/>
      <w:r w:rsidRPr="00C90FB7">
        <w:rPr>
          <w:rFonts w:ascii="Century Gothic" w:hAnsi="Century Gothic"/>
          <w:sz w:val="24"/>
          <w:szCs w:val="24"/>
          <w:lang w:val="en-US"/>
        </w:rPr>
        <w:t xml:space="preserve"> within all communities no mat</w:t>
      </w:r>
      <w:r w:rsidR="00C90FB7">
        <w:rPr>
          <w:rFonts w:ascii="Century Gothic" w:hAnsi="Century Gothic"/>
          <w:sz w:val="24"/>
          <w:szCs w:val="24"/>
          <w:lang w:val="en-US"/>
        </w:rPr>
        <w:t>t</w:t>
      </w:r>
      <w:r w:rsidRPr="00C90FB7">
        <w:rPr>
          <w:rFonts w:ascii="Century Gothic" w:hAnsi="Century Gothic"/>
          <w:sz w:val="24"/>
          <w:szCs w:val="24"/>
          <w:lang w:val="en-US"/>
        </w:rPr>
        <w:t>er where they come from and who they are.”</w:t>
      </w:r>
    </w:p>
    <w:p w14:paraId="5ED4761B" w14:textId="77777777" w:rsidR="00D122CC" w:rsidRPr="00C90FB7" w:rsidRDefault="00D122CC">
      <w:pPr>
        <w:pStyle w:val="Body"/>
        <w:rPr>
          <w:rFonts w:ascii="Century Gothic" w:hAnsi="Century Gothic"/>
          <w:sz w:val="24"/>
          <w:szCs w:val="24"/>
        </w:rPr>
      </w:pPr>
    </w:p>
    <w:p w14:paraId="17C3DCFA" w14:textId="45C57A66"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Year-round visitors can explore </w:t>
      </w:r>
      <w:hyperlink r:id="rId10" w:history="1">
        <w:r w:rsidRPr="00C90FB7">
          <w:rPr>
            <w:rStyle w:val="Hyperlink0"/>
            <w:rFonts w:ascii="Century Gothic" w:hAnsi="Century Gothic"/>
            <w:sz w:val="24"/>
            <w:szCs w:val="24"/>
            <w:lang w:val="en-US"/>
          </w:rPr>
          <w:t>Dublin’s Rainbow Mile,</w:t>
        </w:r>
      </w:hyperlink>
      <w:r w:rsidR="00C90FB7">
        <w:rPr>
          <w:rFonts w:ascii="Century Gothic" w:hAnsi="Century Gothic"/>
          <w:sz w:val="24"/>
          <w:szCs w:val="24"/>
        </w:rPr>
        <w:t xml:space="preserve"> </w:t>
      </w:r>
      <w:r w:rsidRPr="00C90FB7">
        <w:rPr>
          <w:rFonts w:ascii="Century Gothic" w:hAnsi="Century Gothic"/>
          <w:sz w:val="24"/>
          <w:szCs w:val="24"/>
          <w:lang w:val="en-US"/>
        </w:rPr>
        <w:t xml:space="preserve">or delve into queer Irish history, arts and culture at various national institutions, from a </w:t>
      </w:r>
      <w:r w:rsidRPr="00C90FB7">
        <w:rPr>
          <w:rFonts w:ascii="Century Gothic" w:hAnsi="Century Gothic"/>
          <w:sz w:val="24"/>
          <w:szCs w:val="24"/>
        </w:rPr>
        <w:t> </w:t>
      </w:r>
      <w:r w:rsidRPr="00C90FB7">
        <w:rPr>
          <w:rFonts w:ascii="Century Gothic" w:hAnsi="Century Gothic"/>
          <w:sz w:val="24"/>
          <w:szCs w:val="24"/>
          <w:lang w:val="en-US"/>
        </w:rPr>
        <w:t xml:space="preserve">Rainbow Trail through the </w:t>
      </w:r>
      <w:hyperlink r:id="rId11" w:history="1">
        <w:r w:rsidRPr="00C90FB7">
          <w:rPr>
            <w:rStyle w:val="Hyperlink0"/>
            <w:rFonts w:ascii="Century Gothic" w:hAnsi="Century Gothic"/>
            <w:sz w:val="24"/>
            <w:szCs w:val="24"/>
            <w:lang w:val="en-US"/>
          </w:rPr>
          <w:t>National Museum of Ireland</w:t>
        </w:r>
        <w:r w:rsidR="00C90FB7">
          <w:rPr>
            <w:rStyle w:val="Hyperlink0"/>
            <w:rFonts w:ascii="Century Gothic" w:hAnsi="Century Gothic"/>
            <w:sz w:val="24"/>
            <w:szCs w:val="24"/>
            <w:lang w:val="en-US"/>
          </w:rPr>
          <w:t>,</w:t>
        </w:r>
        <w:r w:rsidRPr="00C90FB7">
          <w:rPr>
            <w:rStyle w:val="Hyperlink0"/>
            <w:rFonts w:ascii="Century Gothic" w:hAnsi="Century Gothic"/>
            <w:sz w:val="24"/>
            <w:szCs w:val="24"/>
            <w:u w:val="none"/>
            <w:lang w:val="en-US"/>
          </w:rPr>
          <w:t xml:space="preserve"> </w:t>
        </w:r>
      </w:hyperlink>
      <w:r w:rsidR="00C90FB7">
        <w:rPr>
          <w:rFonts w:ascii="Century Gothic" w:hAnsi="Century Gothic"/>
          <w:sz w:val="24"/>
          <w:szCs w:val="24"/>
        </w:rPr>
        <w:t>a</w:t>
      </w:r>
      <w:r w:rsidRPr="00C90FB7">
        <w:rPr>
          <w:rFonts w:ascii="Century Gothic" w:hAnsi="Century Gothic"/>
          <w:sz w:val="24"/>
          <w:szCs w:val="24"/>
          <w:lang w:val="en-US"/>
        </w:rPr>
        <w:t xml:space="preserve"> self-guided </w:t>
      </w:r>
      <w:r w:rsidR="00C90FB7">
        <w:rPr>
          <w:rFonts w:ascii="Century Gothic" w:hAnsi="Century Gothic"/>
          <w:sz w:val="24"/>
          <w:szCs w:val="24"/>
          <w:lang w:val="en-US"/>
        </w:rPr>
        <w:t>“</w:t>
      </w:r>
      <w:r w:rsidRPr="00C90FB7">
        <w:rPr>
          <w:rFonts w:ascii="Century Gothic" w:hAnsi="Century Gothic"/>
          <w:sz w:val="24"/>
          <w:szCs w:val="24"/>
          <w:lang w:val="en-US"/>
        </w:rPr>
        <w:t>Through A Lens</w:t>
      </w:r>
      <w:r w:rsidR="00C90FB7">
        <w:rPr>
          <w:rFonts w:ascii="Century Gothic" w:hAnsi="Century Gothic"/>
          <w:sz w:val="24"/>
          <w:szCs w:val="24"/>
          <w:lang w:val="en-US"/>
        </w:rPr>
        <w:t>”</w:t>
      </w:r>
      <w:r w:rsidRPr="00C90FB7">
        <w:rPr>
          <w:rFonts w:ascii="Century Gothic" w:hAnsi="Century Gothic"/>
          <w:sz w:val="24"/>
          <w:szCs w:val="24"/>
          <w:lang w:val="en-US"/>
        </w:rPr>
        <w:t xml:space="preserve"> tour in the </w:t>
      </w:r>
      <w:hyperlink r:id="rId12" w:history="1">
        <w:r w:rsidRPr="00C90FB7">
          <w:rPr>
            <w:rStyle w:val="Hyperlink0"/>
            <w:rFonts w:ascii="Century Gothic" w:hAnsi="Century Gothic"/>
            <w:sz w:val="24"/>
            <w:szCs w:val="24"/>
            <w:lang w:val="en-US"/>
          </w:rPr>
          <w:t>National Gallery of Ireland</w:t>
        </w:r>
      </w:hyperlink>
      <w:r w:rsidRPr="00C90FB7">
        <w:rPr>
          <w:rFonts w:ascii="Century Gothic" w:hAnsi="Century Gothic"/>
          <w:sz w:val="24"/>
          <w:szCs w:val="24"/>
          <w:lang w:val="en-US"/>
        </w:rPr>
        <w:t xml:space="preserve"> or the Irish Queer Archive in the </w:t>
      </w:r>
      <w:hyperlink r:id="rId13" w:history="1">
        <w:r w:rsidRPr="00C90FB7">
          <w:rPr>
            <w:rStyle w:val="Hyperlink0"/>
            <w:rFonts w:ascii="Century Gothic" w:hAnsi="Century Gothic"/>
            <w:sz w:val="24"/>
            <w:szCs w:val="24"/>
            <w:lang w:val="en-US"/>
          </w:rPr>
          <w:t>National Library of Ireland</w:t>
        </w:r>
      </w:hyperlink>
      <w:r w:rsidRPr="00C90FB7">
        <w:rPr>
          <w:rFonts w:ascii="Century Gothic" w:hAnsi="Century Gothic"/>
          <w:sz w:val="24"/>
          <w:szCs w:val="24"/>
          <w:lang w:val="en-US"/>
        </w:rPr>
        <w:t>, created by veteran activist Tonie Walsh who also leads regular L</w:t>
      </w:r>
      <w:r w:rsidRPr="00C90FB7">
        <w:rPr>
          <w:rFonts w:ascii="Century Gothic" w:hAnsi="Century Gothic"/>
          <w:sz w:val="24"/>
          <w:szCs w:val="24"/>
          <w:lang w:val="nl-NL"/>
        </w:rPr>
        <w:t xml:space="preserve">avender </w:t>
      </w:r>
      <w:r w:rsidRPr="00C90FB7">
        <w:rPr>
          <w:rFonts w:ascii="Century Gothic" w:hAnsi="Century Gothic"/>
          <w:sz w:val="24"/>
          <w:szCs w:val="24"/>
          <w:lang w:val="en-US"/>
        </w:rPr>
        <w:t>W</w:t>
      </w:r>
      <w:r w:rsidRPr="00C90FB7">
        <w:rPr>
          <w:rFonts w:ascii="Century Gothic" w:hAnsi="Century Gothic"/>
          <w:sz w:val="24"/>
          <w:szCs w:val="24"/>
        </w:rPr>
        <w:t xml:space="preserve">alk </w:t>
      </w:r>
      <w:r w:rsidRPr="00C90FB7">
        <w:rPr>
          <w:rFonts w:ascii="Century Gothic" w:hAnsi="Century Gothic"/>
          <w:sz w:val="24"/>
          <w:szCs w:val="24"/>
          <w:lang w:val="en-US"/>
        </w:rPr>
        <w:t xml:space="preserve">history </w:t>
      </w:r>
      <w:r w:rsidRPr="00C90FB7">
        <w:rPr>
          <w:rFonts w:ascii="Century Gothic" w:hAnsi="Century Gothic"/>
          <w:sz w:val="24"/>
          <w:szCs w:val="24"/>
          <w:lang w:val="fr-FR"/>
        </w:rPr>
        <w:t>tour</w:t>
      </w:r>
      <w:r w:rsidRPr="00C90FB7">
        <w:rPr>
          <w:rFonts w:ascii="Century Gothic" w:hAnsi="Century Gothic"/>
          <w:sz w:val="24"/>
          <w:szCs w:val="24"/>
          <w:lang w:val="en-US"/>
        </w:rPr>
        <w:t xml:space="preserve">s throughout the year.  </w:t>
      </w:r>
    </w:p>
    <w:p w14:paraId="50011D44" w14:textId="77777777" w:rsidR="00D122CC" w:rsidRPr="00C90FB7" w:rsidRDefault="00D122CC">
      <w:pPr>
        <w:pStyle w:val="Body"/>
        <w:rPr>
          <w:rFonts w:ascii="Century Gothic" w:hAnsi="Century Gothic"/>
          <w:sz w:val="24"/>
          <w:szCs w:val="24"/>
        </w:rPr>
      </w:pPr>
    </w:p>
    <w:p w14:paraId="55CC8741" w14:textId="71AC23DB"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Dublin </w:t>
      </w:r>
      <w:r w:rsidR="00C90FB7">
        <w:rPr>
          <w:rFonts w:ascii="Century Gothic" w:hAnsi="Century Gothic"/>
          <w:sz w:val="24"/>
          <w:szCs w:val="24"/>
          <w:lang w:val="en-US"/>
        </w:rPr>
        <w:t xml:space="preserve">also </w:t>
      </w:r>
      <w:r w:rsidRPr="00C90FB7">
        <w:rPr>
          <w:rFonts w:ascii="Century Gothic" w:hAnsi="Century Gothic"/>
          <w:sz w:val="24"/>
          <w:szCs w:val="24"/>
          <w:lang w:val="en-US"/>
        </w:rPr>
        <w:t xml:space="preserve">boasts iconic LGBTQ+ venues, bars and destinations. </w:t>
      </w:r>
      <w:r w:rsidRPr="00C90FB7">
        <w:rPr>
          <w:rFonts w:ascii="Century Gothic" w:hAnsi="Century Gothic"/>
          <w:sz w:val="24"/>
          <w:szCs w:val="24"/>
        </w:rPr>
        <w:t>Ireland</w:t>
      </w:r>
      <w:r w:rsidRPr="00C90FB7">
        <w:rPr>
          <w:rFonts w:ascii="Century Gothic" w:hAnsi="Century Gothic"/>
          <w:sz w:val="24"/>
          <w:szCs w:val="24"/>
          <w:rtl/>
        </w:rPr>
        <w:t>’</w:t>
      </w:r>
      <w:r w:rsidRPr="00C90FB7">
        <w:rPr>
          <w:rFonts w:ascii="Century Gothic" w:hAnsi="Century Gothic"/>
          <w:sz w:val="24"/>
          <w:szCs w:val="24"/>
          <w:lang w:val="en-US"/>
        </w:rPr>
        <w:t>s longest</w:t>
      </w:r>
      <w:r w:rsidR="00C90FB7">
        <w:rPr>
          <w:rFonts w:ascii="Century Gothic" w:hAnsi="Century Gothic"/>
          <w:sz w:val="24"/>
          <w:szCs w:val="24"/>
          <w:lang w:val="en-US"/>
        </w:rPr>
        <w:t>-</w:t>
      </w:r>
      <w:r w:rsidRPr="00C90FB7">
        <w:rPr>
          <w:rFonts w:ascii="Century Gothic" w:hAnsi="Century Gothic"/>
          <w:sz w:val="24"/>
          <w:szCs w:val="24"/>
          <w:lang w:val="en-US"/>
        </w:rPr>
        <w:t xml:space="preserve">opened gay bar, The </w:t>
      </w:r>
      <w:proofErr w:type="spellStart"/>
      <w:r w:rsidRPr="00C90FB7">
        <w:rPr>
          <w:rFonts w:ascii="Century Gothic" w:hAnsi="Century Gothic"/>
          <w:sz w:val="24"/>
          <w:szCs w:val="24"/>
          <w:lang w:val="en-US"/>
        </w:rPr>
        <w:t>Geor</w:t>
      </w:r>
      <w:proofErr w:type="spellEnd"/>
      <w:r w:rsidRPr="00C90FB7">
        <w:rPr>
          <w:rFonts w:ascii="Century Gothic" w:hAnsi="Century Gothic"/>
          <w:sz w:val="24"/>
          <w:szCs w:val="24"/>
        </w:rPr>
        <w:t>ge</w:t>
      </w:r>
      <w:r w:rsidRPr="00C90FB7">
        <w:rPr>
          <w:rFonts w:ascii="Century Gothic" w:hAnsi="Century Gothic"/>
          <w:sz w:val="24"/>
          <w:szCs w:val="24"/>
          <w:lang w:val="en-US"/>
        </w:rPr>
        <w:t>, began life as one little pub and now extends</w:t>
      </w:r>
      <w:r w:rsidRPr="00C90FB7">
        <w:rPr>
          <w:rFonts w:ascii="Century Gothic" w:hAnsi="Century Gothic"/>
          <w:sz w:val="24"/>
          <w:szCs w:val="24"/>
          <w:lang w:val="nl-NL"/>
        </w:rPr>
        <w:t xml:space="preserve"> over </w:t>
      </w:r>
      <w:r w:rsidRPr="00C90FB7">
        <w:rPr>
          <w:rFonts w:ascii="Century Gothic" w:hAnsi="Century Gothic"/>
          <w:sz w:val="24"/>
          <w:szCs w:val="24"/>
          <w:lang w:val="en-US"/>
        </w:rPr>
        <w:t>several floors with nightly DJs, drag performers and queer artists, joined more recently by Panti Quarter on Capel Street and Street 66 on Parliament St. Belfast’s Gay Quarter off Donegal Street features bars and nightclubs like The</w:t>
      </w:r>
      <w:r w:rsidRPr="00C90FB7">
        <w:rPr>
          <w:rFonts w:ascii="Century Gothic" w:hAnsi="Century Gothic"/>
          <w:sz w:val="24"/>
          <w:szCs w:val="24"/>
          <w:lang w:val="nl-NL"/>
        </w:rPr>
        <w:t xml:space="preserve"> Kremlin</w:t>
      </w:r>
      <w:r w:rsidRPr="00C90FB7">
        <w:rPr>
          <w:rFonts w:ascii="Century Gothic" w:hAnsi="Century Gothic"/>
          <w:sz w:val="24"/>
          <w:szCs w:val="24"/>
          <w:lang w:val="en-US"/>
        </w:rPr>
        <w:t xml:space="preserve">, Union Street Bar and Maverick Bar, while Cork city has a new </w:t>
      </w:r>
      <w:r w:rsidR="00C90FB7" w:rsidRPr="00C90FB7">
        <w:rPr>
          <w:rFonts w:ascii="Century Gothic" w:hAnsi="Century Gothic"/>
          <w:sz w:val="24"/>
          <w:szCs w:val="24"/>
          <w:lang w:val="en-US"/>
        </w:rPr>
        <w:t>LGBTQ</w:t>
      </w:r>
      <w:proofErr w:type="gramStart"/>
      <w:r w:rsidR="00C90FB7" w:rsidRPr="00C90FB7">
        <w:rPr>
          <w:rFonts w:ascii="Century Gothic" w:hAnsi="Century Gothic"/>
          <w:sz w:val="24"/>
          <w:szCs w:val="24"/>
          <w:lang w:val="en-US"/>
        </w:rPr>
        <w:t xml:space="preserve">+ </w:t>
      </w:r>
      <w:r w:rsidR="00C90FB7">
        <w:rPr>
          <w:rFonts w:ascii="Century Gothic" w:hAnsi="Century Gothic"/>
          <w:sz w:val="24"/>
          <w:szCs w:val="24"/>
          <w:lang w:val="en-US"/>
        </w:rPr>
        <w:t xml:space="preserve"> </w:t>
      </w:r>
      <w:r w:rsidRPr="00C90FB7">
        <w:rPr>
          <w:rFonts w:ascii="Century Gothic" w:hAnsi="Century Gothic"/>
          <w:sz w:val="24"/>
          <w:szCs w:val="24"/>
          <w:lang w:val="en-US"/>
        </w:rPr>
        <w:t>bar</w:t>
      </w:r>
      <w:proofErr w:type="gramEnd"/>
      <w:r w:rsidRPr="00C90FB7">
        <w:rPr>
          <w:rFonts w:ascii="Century Gothic" w:hAnsi="Century Gothic"/>
          <w:sz w:val="24"/>
          <w:szCs w:val="24"/>
          <w:lang w:val="en-US"/>
        </w:rPr>
        <w:t xml:space="preserve">, </w:t>
      </w:r>
      <w:proofErr w:type="spellStart"/>
      <w:r w:rsidRPr="00C90FB7">
        <w:rPr>
          <w:rFonts w:ascii="Century Gothic" w:hAnsi="Century Gothic"/>
          <w:sz w:val="24"/>
          <w:szCs w:val="24"/>
          <w:lang w:val="en-US"/>
        </w:rPr>
        <w:t>Wildes</w:t>
      </w:r>
      <w:proofErr w:type="spellEnd"/>
      <w:r w:rsidRPr="00C90FB7">
        <w:rPr>
          <w:rFonts w:ascii="Century Gothic" w:hAnsi="Century Gothic"/>
          <w:sz w:val="24"/>
          <w:szCs w:val="24"/>
          <w:lang w:val="en-US"/>
        </w:rPr>
        <w:t xml:space="preserve">. </w:t>
      </w:r>
    </w:p>
    <w:p w14:paraId="226DA261" w14:textId="77777777" w:rsidR="00D122CC" w:rsidRPr="00C90FB7" w:rsidRDefault="00D122CC">
      <w:pPr>
        <w:pStyle w:val="Body"/>
        <w:rPr>
          <w:rFonts w:ascii="Century Gothic" w:hAnsi="Century Gothic"/>
          <w:sz w:val="24"/>
          <w:szCs w:val="24"/>
        </w:rPr>
      </w:pPr>
    </w:p>
    <w:p w14:paraId="62FB2DF1" w14:textId="05EAEA71" w:rsidR="00D122CC" w:rsidRPr="00C90FB7" w:rsidRDefault="0049372D">
      <w:pPr>
        <w:pStyle w:val="Body"/>
        <w:rPr>
          <w:rFonts w:ascii="Century Gothic" w:hAnsi="Century Gothic"/>
          <w:sz w:val="24"/>
          <w:szCs w:val="24"/>
        </w:rPr>
      </w:pPr>
      <w:r w:rsidRPr="0049372D">
        <w:rPr>
          <w:rFonts w:ascii="Century Gothic" w:hAnsi="Century Gothic"/>
          <w:b/>
          <w:bCs/>
          <w:sz w:val="24"/>
          <w:szCs w:val="24"/>
          <w:lang w:val="en-US"/>
        </w:rPr>
        <w:t>A Euro-Pride hopeful</w:t>
      </w:r>
      <w:r>
        <w:rPr>
          <w:rFonts w:ascii="Century Gothic" w:hAnsi="Century Gothic"/>
          <w:sz w:val="24"/>
          <w:szCs w:val="24"/>
          <w:lang w:val="en-US"/>
        </w:rPr>
        <w:br/>
      </w:r>
      <w:r w:rsidRPr="00C90FB7">
        <w:rPr>
          <w:rFonts w:ascii="Century Gothic" w:hAnsi="Century Gothic"/>
          <w:sz w:val="24"/>
          <w:szCs w:val="24"/>
          <w:lang w:val="en-US"/>
        </w:rPr>
        <w:t xml:space="preserve">Eddie is particularly excited to be part of the </w:t>
      </w:r>
      <w:proofErr w:type="spellStart"/>
      <w:r w:rsidRPr="00C90FB7">
        <w:rPr>
          <w:rFonts w:ascii="Century Gothic" w:hAnsi="Century Gothic"/>
          <w:sz w:val="24"/>
          <w:szCs w:val="24"/>
          <w:lang w:val="en-US"/>
        </w:rPr>
        <w:t>organising</w:t>
      </w:r>
      <w:proofErr w:type="spellEnd"/>
      <w:r w:rsidRPr="00C90FB7">
        <w:rPr>
          <w:rFonts w:ascii="Century Gothic" w:hAnsi="Century Gothic"/>
          <w:sz w:val="24"/>
          <w:szCs w:val="24"/>
          <w:lang w:val="en-US"/>
        </w:rPr>
        <w:t xml:space="preserve"> committee </w:t>
      </w:r>
      <w:r w:rsidR="00C90FB7">
        <w:rPr>
          <w:rFonts w:ascii="Century Gothic" w:hAnsi="Century Gothic"/>
          <w:sz w:val="24"/>
          <w:szCs w:val="24"/>
          <w:lang w:val="en-US"/>
        </w:rPr>
        <w:t>that</w:t>
      </w:r>
      <w:r w:rsidRPr="00C90FB7">
        <w:rPr>
          <w:rFonts w:ascii="Century Gothic" w:hAnsi="Century Gothic"/>
          <w:sz w:val="24"/>
          <w:szCs w:val="24"/>
          <w:lang w:val="en-US"/>
        </w:rPr>
        <w:t xml:space="preserve"> will </w:t>
      </w:r>
      <w:r w:rsidRPr="00C90FB7">
        <w:rPr>
          <w:rFonts w:ascii="Century Gothic" w:hAnsi="Century Gothic"/>
          <w:sz w:val="24"/>
          <w:szCs w:val="24"/>
          <w:rtl/>
          <w:lang w:val="ar-SA"/>
        </w:rPr>
        <w:t>“</w:t>
      </w:r>
      <w:r w:rsidRPr="00C90FB7">
        <w:rPr>
          <w:rFonts w:ascii="Century Gothic" w:hAnsi="Century Gothic"/>
          <w:sz w:val="24"/>
          <w:szCs w:val="24"/>
          <w:lang w:val="en-US"/>
        </w:rPr>
        <w:t xml:space="preserve">bring Euro-Pride to Limerick and Clare in 2028 </w:t>
      </w:r>
      <w:r w:rsidRPr="00C90FB7">
        <w:rPr>
          <w:rFonts w:ascii="Century Gothic" w:hAnsi="Century Gothic"/>
          <w:sz w:val="24"/>
          <w:szCs w:val="24"/>
        </w:rPr>
        <w:t>– </w:t>
      </w:r>
      <w:r w:rsidRPr="00C90FB7">
        <w:rPr>
          <w:rFonts w:ascii="Century Gothic" w:hAnsi="Century Gothic"/>
          <w:sz w:val="24"/>
          <w:szCs w:val="24"/>
          <w:lang w:val="en-US"/>
        </w:rPr>
        <w:t>hopefully!</w:t>
      </w:r>
      <w:r w:rsidRPr="00C90FB7">
        <w:rPr>
          <w:rFonts w:ascii="Century Gothic" w:hAnsi="Century Gothic"/>
          <w:sz w:val="24"/>
          <w:szCs w:val="24"/>
        </w:rPr>
        <w:t xml:space="preserve">” </w:t>
      </w:r>
    </w:p>
    <w:p w14:paraId="591E540F" w14:textId="77777777" w:rsidR="00D122CC" w:rsidRPr="00C90FB7" w:rsidRDefault="00D122CC">
      <w:pPr>
        <w:pStyle w:val="Body"/>
        <w:rPr>
          <w:rFonts w:ascii="Century Gothic" w:hAnsi="Century Gothic"/>
          <w:sz w:val="24"/>
          <w:szCs w:val="24"/>
        </w:rPr>
      </w:pPr>
    </w:p>
    <w:p w14:paraId="7B8BB7A9" w14:textId="6AAC75CC" w:rsidR="00D122CC" w:rsidRPr="00C90FB7" w:rsidRDefault="00114491">
      <w:pPr>
        <w:pStyle w:val="Body"/>
        <w:rPr>
          <w:rFonts w:ascii="Century Gothic" w:hAnsi="Century Gothic"/>
          <w:sz w:val="24"/>
          <w:szCs w:val="24"/>
        </w:rPr>
      </w:pPr>
      <w:r w:rsidRPr="00C90FB7">
        <w:rPr>
          <w:rFonts w:ascii="Century Gothic" w:hAnsi="Century Gothic"/>
          <w:sz w:val="24"/>
          <w:szCs w:val="24"/>
          <w:rtl/>
          <w:lang w:val="ar-SA"/>
        </w:rPr>
        <w:t>“</w:t>
      </w:r>
      <w:r w:rsidRPr="00C90FB7">
        <w:rPr>
          <w:rFonts w:ascii="Century Gothic" w:hAnsi="Century Gothic"/>
          <w:sz w:val="24"/>
          <w:szCs w:val="24"/>
        </w:rPr>
        <w:t>We</w:t>
      </w:r>
      <w:r w:rsidRPr="00C90FB7">
        <w:rPr>
          <w:rFonts w:ascii="Century Gothic" w:hAnsi="Century Gothic"/>
          <w:sz w:val="24"/>
          <w:szCs w:val="24"/>
          <w:rtl/>
        </w:rPr>
        <w:t>’</w:t>
      </w:r>
      <w:r w:rsidRPr="00C90FB7">
        <w:rPr>
          <w:rFonts w:ascii="Century Gothic" w:hAnsi="Century Gothic"/>
          <w:sz w:val="24"/>
          <w:szCs w:val="24"/>
          <w:lang w:val="en-US"/>
        </w:rPr>
        <w:t>re up against Manchester, and have been shortlisted to the two of us.</w:t>
      </w:r>
      <w:r w:rsidRPr="00C90FB7">
        <w:rPr>
          <w:rFonts w:ascii="Century Gothic" w:hAnsi="Century Gothic"/>
          <w:sz w:val="24"/>
          <w:szCs w:val="24"/>
        </w:rPr>
        <w:t xml:space="preserve">” </w:t>
      </w:r>
      <w:r w:rsidRPr="00C90FB7">
        <w:rPr>
          <w:rFonts w:ascii="Century Gothic" w:hAnsi="Century Gothic"/>
          <w:sz w:val="24"/>
          <w:szCs w:val="24"/>
          <w:lang w:val="en-US"/>
        </w:rPr>
        <w:t>It</w:t>
      </w:r>
      <w:r w:rsidRPr="00C90FB7">
        <w:rPr>
          <w:rFonts w:ascii="Century Gothic" w:hAnsi="Century Gothic"/>
          <w:sz w:val="24"/>
          <w:szCs w:val="24"/>
          <w:rtl/>
        </w:rPr>
        <w:t>’</w:t>
      </w:r>
      <w:proofErr w:type="spellStart"/>
      <w:r w:rsidRPr="00C90FB7">
        <w:rPr>
          <w:rFonts w:ascii="Century Gothic" w:hAnsi="Century Gothic"/>
          <w:sz w:val="24"/>
          <w:szCs w:val="24"/>
          <w:lang w:val="en-US"/>
        </w:rPr>
        <w:t>s</w:t>
      </w:r>
      <w:proofErr w:type="spellEnd"/>
      <w:r w:rsidRPr="00C90FB7">
        <w:rPr>
          <w:rFonts w:ascii="Century Gothic" w:hAnsi="Century Gothic"/>
          <w:sz w:val="24"/>
          <w:szCs w:val="24"/>
          <w:lang w:val="en-US"/>
        </w:rPr>
        <w:t xml:space="preserve"> the first time a small region is in the running. If successful, it would be the first time Euro-Pride has taken place on the island of Ireland. </w:t>
      </w:r>
    </w:p>
    <w:p w14:paraId="3A11C408" w14:textId="77777777" w:rsidR="00D122CC" w:rsidRPr="00C90FB7" w:rsidRDefault="00D122CC">
      <w:pPr>
        <w:pStyle w:val="Body"/>
        <w:rPr>
          <w:rFonts w:ascii="Century Gothic" w:hAnsi="Century Gothic"/>
          <w:sz w:val="24"/>
          <w:szCs w:val="24"/>
        </w:rPr>
      </w:pPr>
    </w:p>
    <w:p w14:paraId="569A477D"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"Our whole message is pride in our community, and to give a voice to the small communities all the way around the island of Ireland </w:t>
      </w:r>
      <w:r w:rsidRPr="00C90FB7">
        <w:rPr>
          <w:rFonts w:ascii="Century Gothic" w:hAnsi="Century Gothic"/>
          <w:sz w:val="24"/>
          <w:szCs w:val="24"/>
        </w:rPr>
        <w:t>– and Europe.”</w:t>
      </w:r>
    </w:p>
    <w:p w14:paraId="77B5656B" w14:textId="77777777" w:rsidR="00D122CC" w:rsidRPr="00C90FB7" w:rsidRDefault="00D122CC">
      <w:pPr>
        <w:pStyle w:val="Body"/>
        <w:rPr>
          <w:rFonts w:ascii="Century Gothic" w:hAnsi="Century Gothic"/>
          <w:sz w:val="24"/>
          <w:szCs w:val="24"/>
        </w:rPr>
      </w:pPr>
    </w:p>
    <w:p w14:paraId="0500A001" w14:textId="4E9E6A0A" w:rsidR="00D122CC" w:rsidRPr="00C90FB7" w:rsidRDefault="00114491">
      <w:pPr>
        <w:pStyle w:val="Body"/>
        <w:rPr>
          <w:rFonts w:ascii="Century Gothic" w:hAnsi="Century Gothic"/>
          <w:sz w:val="24"/>
          <w:szCs w:val="24"/>
        </w:rPr>
      </w:pPr>
      <w:r w:rsidRPr="00C90FB7">
        <w:rPr>
          <w:rFonts w:ascii="Century Gothic" w:hAnsi="Century Gothic"/>
          <w:sz w:val="24"/>
          <w:szCs w:val="24"/>
        </w:rPr>
        <w:t xml:space="preserve">Eddie </w:t>
      </w:r>
      <w:proofErr w:type="spellStart"/>
      <w:r w:rsidRPr="00C90FB7">
        <w:rPr>
          <w:rFonts w:ascii="Century Gothic" w:hAnsi="Century Gothic"/>
          <w:sz w:val="24"/>
          <w:szCs w:val="24"/>
          <w:lang w:val="en-US"/>
        </w:rPr>
        <w:t>emphasises</w:t>
      </w:r>
      <w:proofErr w:type="spellEnd"/>
      <w:r w:rsidRPr="00C90FB7">
        <w:rPr>
          <w:rFonts w:ascii="Century Gothic" w:hAnsi="Century Gothic"/>
          <w:sz w:val="24"/>
          <w:szCs w:val="24"/>
          <w:lang w:val="en-US"/>
        </w:rPr>
        <w:t xml:space="preserve"> that while </w:t>
      </w:r>
      <w:r w:rsidRPr="00C90FB7">
        <w:rPr>
          <w:rFonts w:ascii="Century Gothic" w:hAnsi="Century Gothic"/>
          <w:sz w:val="24"/>
          <w:szCs w:val="24"/>
          <w:rtl/>
          <w:lang w:val="ar-SA"/>
        </w:rPr>
        <w:t>“</w:t>
      </w:r>
      <w:r w:rsidRPr="00C90FB7">
        <w:rPr>
          <w:rFonts w:ascii="Century Gothic" w:hAnsi="Century Gothic"/>
          <w:sz w:val="24"/>
          <w:szCs w:val="24"/>
          <w:lang w:val="en-US"/>
        </w:rPr>
        <w:t>we all know where the gay bars and the lesbian bars are, they</w:t>
      </w:r>
      <w:r w:rsidRPr="00C90FB7">
        <w:rPr>
          <w:rFonts w:ascii="Century Gothic" w:hAnsi="Century Gothic"/>
          <w:sz w:val="24"/>
          <w:szCs w:val="24"/>
          <w:rtl/>
        </w:rPr>
        <w:t>’</w:t>
      </w:r>
      <w:r w:rsidRPr="00C90FB7">
        <w:rPr>
          <w:rFonts w:ascii="Century Gothic" w:hAnsi="Century Gothic"/>
          <w:sz w:val="24"/>
          <w:szCs w:val="24"/>
          <w:lang w:val="en-US"/>
        </w:rPr>
        <w:t xml:space="preserve">re all in the cities </w:t>
      </w:r>
      <w:r w:rsidRPr="00C90FB7">
        <w:rPr>
          <w:rFonts w:ascii="Century Gothic" w:hAnsi="Century Gothic"/>
          <w:sz w:val="24"/>
          <w:szCs w:val="24"/>
        </w:rPr>
        <w:t>–</w:t>
      </w:r>
      <w:r w:rsidR="00C90FB7">
        <w:rPr>
          <w:rFonts w:ascii="Century Gothic" w:hAnsi="Century Gothic"/>
          <w:sz w:val="24"/>
          <w:szCs w:val="24"/>
          <w:lang w:val="en-US"/>
        </w:rPr>
        <w:t xml:space="preserve"> </w:t>
      </w:r>
      <w:r w:rsidRPr="00C90FB7">
        <w:rPr>
          <w:rFonts w:ascii="Century Gothic" w:hAnsi="Century Gothic"/>
          <w:sz w:val="24"/>
          <w:szCs w:val="24"/>
          <w:lang w:val="en-US"/>
        </w:rPr>
        <w:t>the key element is to give a voice to the different aspects of our communities</w:t>
      </w:r>
      <w:r w:rsidRPr="00C90FB7">
        <w:rPr>
          <w:rFonts w:ascii="Century Gothic" w:hAnsi="Century Gothic"/>
          <w:sz w:val="24"/>
          <w:szCs w:val="24"/>
        </w:rPr>
        <w:t xml:space="preserve">” </w:t>
      </w:r>
      <w:r w:rsidRPr="00C90FB7">
        <w:rPr>
          <w:rFonts w:ascii="Century Gothic" w:hAnsi="Century Gothic"/>
          <w:sz w:val="24"/>
          <w:szCs w:val="24"/>
          <w:lang w:val="en-US"/>
        </w:rPr>
        <w:t xml:space="preserve">in the small villages and towns and rural areas of Europe as well as the bigger cities. </w:t>
      </w:r>
    </w:p>
    <w:p w14:paraId="0406E9A9" w14:textId="77777777" w:rsidR="00D122CC" w:rsidRPr="00C90FB7" w:rsidRDefault="00D122CC">
      <w:pPr>
        <w:pStyle w:val="Body"/>
        <w:rPr>
          <w:rFonts w:ascii="Century Gothic" w:hAnsi="Century Gothic"/>
          <w:sz w:val="24"/>
          <w:szCs w:val="24"/>
        </w:rPr>
      </w:pPr>
    </w:p>
    <w:p w14:paraId="183E9AB7" w14:textId="77777777"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He also sees the Euro-Pride bid as an opportunity to use our Irish gift of the gab in powerful ways. </w:t>
      </w:r>
      <w:r w:rsidRPr="00C90FB7">
        <w:rPr>
          <w:rFonts w:ascii="Century Gothic" w:hAnsi="Century Gothic"/>
          <w:sz w:val="24"/>
          <w:szCs w:val="24"/>
          <w:rtl/>
          <w:lang w:val="ar-SA"/>
        </w:rPr>
        <w:t>“</w:t>
      </w:r>
      <w:r w:rsidRPr="00C90FB7">
        <w:rPr>
          <w:rFonts w:ascii="Century Gothic" w:hAnsi="Century Gothic"/>
          <w:sz w:val="24"/>
          <w:szCs w:val="24"/>
          <w:lang w:val="en-US"/>
        </w:rPr>
        <w:t xml:space="preserve">We want to use our diaspora worldwide to keep that voice out there and in a way give a voice to those who no longer </w:t>
      </w:r>
      <w:r w:rsidRPr="00C90FB7">
        <w:rPr>
          <w:rFonts w:ascii="Century Gothic" w:hAnsi="Century Gothic"/>
          <w:sz w:val="24"/>
          <w:szCs w:val="24"/>
          <w:lang w:val="en-US"/>
        </w:rPr>
        <w:t>have a voice.</w:t>
      </w:r>
      <w:r w:rsidRPr="00C90FB7">
        <w:rPr>
          <w:rFonts w:ascii="Century Gothic" w:hAnsi="Century Gothic"/>
          <w:sz w:val="24"/>
          <w:szCs w:val="24"/>
        </w:rPr>
        <w:t>”</w:t>
      </w:r>
    </w:p>
    <w:p w14:paraId="34C2194D" w14:textId="77777777" w:rsidR="00D122CC" w:rsidRPr="00C90FB7" w:rsidRDefault="00D122CC">
      <w:pPr>
        <w:pStyle w:val="Body"/>
        <w:rPr>
          <w:rFonts w:ascii="Century Gothic" w:hAnsi="Century Gothic"/>
          <w:sz w:val="24"/>
          <w:szCs w:val="24"/>
        </w:rPr>
      </w:pPr>
    </w:p>
    <w:p w14:paraId="15516901" w14:textId="5459CC33" w:rsidR="00D122CC" w:rsidRPr="00C90FB7" w:rsidRDefault="00114491">
      <w:pPr>
        <w:pStyle w:val="Body"/>
        <w:rPr>
          <w:rFonts w:ascii="Century Gothic" w:hAnsi="Century Gothic"/>
          <w:sz w:val="24"/>
          <w:szCs w:val="24"/>
        </w:rPr>
      </w:pPr>
      <w:r w:rsidRPr="00C90FB7">
        <w:rPr>
          <w:rFonts w:ascii="Century Gothic" w:hAnsi="Century Gothic"/>
          <w:sz w:val="24"/>
          <w:szCs w:val="24"/>
          <w:lang w:val="en-US"/>
        </w:rPr>
        <w:t xml:space="preserve">After all, </w:t>
      </w:r>
      <w:r w:rsidRPr="00C90FB7">
        <w:rPr>
          <w:rFonts w:ascii="Century Gothic" w:hAnsi="Century Gothic"/>
          <w:sz w:val="24"/>
          <w:szCs w:val="24"/>
          <w:rtl/>
          <w:lang w:val="ar-SA"/>
        </w:rPr>
        <w:t>“</w:t>
      </w:r>
      <w:r w:rsidRPr="00C90FB7">
        <w:rPr>
          <w:rFonts w:ascii="Century Gothic" w:hAnsi="Century Gothic"/>
          <w:sz w:val="24"/>
          <w:szCs w:val="24"/>
          <w:lang w:val="en-US"/>
        </w:rPr>
        <w:t xml:space="preserve">we love to </w:t>
      </w:r>
      <w:proofErr w:type="gramStart"/>
      <w:r w:rsidRPr="00C90FB7">
        <w:rPr>
          <w:rFonts w:ascii="Century Gothic" w:hAnsi="Century Gothic"/>
          <w:sz w:val="24"/>
          <w:szCs w:val="24"/>
          <w:lang w:val="en-US"/>
        </w:rPr>
        <w:t>talk</w:t>
      </w:r>
      <w:proofErr w:type="gramEnd"/>
      <w:r w:rsidRPr="00C90FB7">
        <w:rPr>
          <w:rFonts w:ascii="Century Gothic" w:hAnsi="Century Gothic"/>
          <w:sz w:val="24"/>
          <w:szCs w:val="24"/>
          <w:lang w:val="en-US"/>
        </w:rPr>
        <w:t xml:space="preserve"> and we love to share our stories so why not tell the stories of the different communities</w:t>
      </w:r>
      <w:r w:rsidR="00C90FB7">
        <w:rPr>
          <w:rFonts w:ascii="Century Gothic" w:hAnsi="Century Gothic"/>
          <w:sz w:val="24"/>
          <w:szCs w:val="24"/>
          <w:lang w:val="en-US"/>
        </w:rPr>
        <w:t>?</w:t>
      </w:r>
      <w:r w:rsidRPr="00C90FB7">
        <w:rPr>
          <w:rFonts w:ascii="Century Gothic" w:hAnsi="Century Gothic"/>
          <w:sz w:val="24"/>
          <w:szCs w:val="24"/>
          <w:lang w:val="en-US"/>
        </w:rPr>
        <w:t xml:space="preserve"> The LGBTQ+ community just happens to be one of many parts of our community.</w:t>
      </w:r>
      <w:r w:rsidRPr="00C90FB7">
        <w:rPr>
          <w:rFonts w:ascii="Century Gothic" w:hAnsi="Century Gothic"/>
          <w:sz w:val="24"/>
          <w:szCs w:val="24"/>
        </w:rPr>
        <w:t>”</w:t>
      </w:r>
    </w:p>
    <w:p w14:paraId="6F361085" w14:textId="77777777" w:rsidR="00D122CC" w:rsidRPr="00C90FB7" w:rsidRDefault="00D122CC">
      <w:pPr>
        <w:pStyle w:val="Default"/>
        <w:spacing w:before="0" w:line="240" w:lineRule="auto"/>
        <w:rPr>
          <w:rFonts w:ascii="Century Gothic" w:hAnsi="Century Gothic"/>
        </w:rPr>
      </w:pPr>
    </w:p>
    <w:sectPr w:rsidR="00D122CC" w:rsidRPr="00C90FB7">
      <w:headerReference w:type="default" r:id="rId14"/>
      <w:footerReference w:type="default" r:id="rId15"/>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0863" w14:textId="77777777" w:rsidR="00C31EAF" w:rsidRDefault="00C31EAF">
      <w:r>
        <w:separator/>
      </w:r>
    </w:p>
  </w:endnote>
  <w:endnote w:type="continuationSeparator" w:id="0">
    <w:p w14:paraId="37CC25E4" w14:textId="77777777" w:rsidR="00C31EAF" w:rsidRDefault="00C3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1B92" w14:textId="77777777" w:rsidR="00D122CC" w:rsidRDefault="00D122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0DB6" w14:textId="77777777" w:rsidR="00C31EAF" w:rsidRDefault="00C31EAF">
      <w:r>
        <w:separator/>
      </w:r>
    </w:p>
  </w:footnote>
  <w:footnote w:type="continuationSeparator" w:id="0">
    <w:p w14:paraId="575E1149" w14:textId="77777777" w:rsidR="00C31EAF" w:rsidRDefault="00C3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2FD3" w14:textId="77777777" w:rsidR="00D122CC" w:rsidRDefault="00D122C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2CC"/>
    <w:rsid w:val="00114491"/>
    <w:rsid w:val="00290201"/>
    <w:rsid w:val="0049372D"/>
    <w:rsid w:val="005A610F"/>
    <w:rsid w:val="00BF54D0"/>
    <w:rsid w:val="00C31EAF"/>
    <w:rsid w:val="00C90FB7"/>
    <w:rsid w:val="00D122CC"/>
    <w:rsid w:val="00EA7E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8468"/>
  <w15:docId w15:val="{05F4C1AC-3807-B44B-A07A-82BCA585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de-DE"/>
      <w14:textOutline w14:w="0" w14:cap="flat" w14:cmpd="sng" w14:algn="ctr">
        <w14:noFill/>
        <w14:prstDash w14:val="solid"/>
        <w14:bevel/>
      </w14:textOutline>
    </w:rPr>
  </w:style>
  <w:style w:type="character" w:customStyle="1" w:styleId="Hyperlink0">
    <w:name w:val="Hyperlink.0"/>
    <w:basedOn w:val="Hyperlink"/>
    <w:rPr>
      <w:u w:val="single"/>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gaytheatre.ie" TargetMode="External"/><Relationship Id="rId13" Type="http://schemas.openxmlformats.org/officeDocument/2006/relationships/hyperlink" Target="https://www.nli.ie/collections/our-collections/irish-queer-archive" TargetMode="External"/><Relationship Id="rId1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s://www.gaze.ie/" TargetMode="External"/><Relationship Id="rId12" Type="http://schemas.openxmlformats.org/officeDocument/2006/relationships/hyperlink" Target="https://www.nationalgallery.ie/visit-us/self-guided-tours/through-lens-tour-lgbtqia"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s://belfastpride.com/" TargetMode="External"/><Relationship Id="rId11" Type="http://schemas.openxmlformats.org/officeDocument/2006/relationships/hyperlink" Target="https://www.museum.ie/en-IE/museums/decorative-arts-history/projects/lgbti-engagement-programming-at-the-national-museu"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ireland.com/en-us/magazine/culture/rainbow-mile/" TargetMode="External"/><Relationship Id="rId19"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hyperlink" Target="https://www.theouting.ie/" TargetMode="External"/><Relationship Id="rId14"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90626E08-AA2D-458B-84E6-AAFB863764B9}"/>
</file>

<file path=customXml/itemProps2.xml><?xml version="1.0" encoding="utf-8"?>
<ds:datastoreItem xmlns:ds="http://schemas.openxmlformats.org/officeDocument/2006/customXml" ds:itemID="{5169C143-8931-4E15-8582-0903CA7F9A63}"/>
</file>

<file path=customXml/itemProps3.xml><?xml version="1.0" encoding="utf-8"?>
<ds:datastoreItem xmlns:ds="http://schemas.openxmlformats.org/officeDocument/2006/customXml" ds:itemID="{6DFC6914-E9BA-45E8-9857-2DE67C541D90}"/>
</file>

<file path=docProps/app.xml><?xml version="1.0" encoding="utf-8"?>
<Properties xmlns="http://schemas.openxmlformats.org/officeDocument/2006/extended-properties" xmlns:vt="http://schemas.openxmlformats.org/officeDocument/2006/docPropsVTypes">
  <Template>Normal</Template>
  <TotalTime>6</TotalTime>
  <Pages>3</Pages>
  <Words>1130</Words>
  <Characters>6442</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Hazel Davis</dc:creator>
  <cp:lastModifiedBy>Hazel Davis</cp:lastModifiedBy>
  <cp:revision>2</cp:revision>
  <dcterms:created xsi:type="dcterms:W3CDTF">2025-04-03T17:27:00Z</dcterms:created>
  <dcterms:modified xsi:type="dcterms:W3CDTF">2025-04-03T17:27:00Z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